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A65FA" w14:textId="77777777" w:rsidR="00EA74CA" w:rsidRDefault="00EA74CA" w:rsidP="00F81BE4">
      <w:pPr>
        <w:pStyle w:val="Default"/>
        <w:spacing w:line="240" w:lineRule="auto"/>
        <w:jc w:val="center"/>
        <w:rPr>
          <w:rFonts w:ascii="Helvetica" w:hAnsi="Helvetica"/>
          <w:b/>
          <w:sz w:val="28"/>
        </w:rPr>
      </w:pPr>
      <w:r>
        <w:rPr>
          <w:rFonts w:ascii="Helvetica" w:hAnsi="Helvetica"/>
          <w:b/>
          <w:sz w:val="28"/>
        </w:rPr>
        <w:t>ANDREW O. FORT</w:t>
      </w:r>
    </w:p>
    <w:p w14:paraId="6F76D081" w14:textId="7DE3A03B" w:rsidR="00F81BE4" w:rsidRDefault="00803C9D" w:rsidP="00F81BE4">
      <w:pPr>
        <w:pStyle w:val="Default"/>
        <w:spacing w:line="240" w:lineRule="auto"/>
        <w:jc w:val="center"/>
        <w:rPr>
          <w:rFonts w:ascii="Helvetica" w:hAnsi="Helvetica"/>
          <w:b/>
          <w:sz w:val="28"/>
        </w:rPr>
      </w:pPr>
      <w:r>
        <w:rPr>
          <w:rFonts w:ascii="Helvetica" w:hAnsi="Helvetica"/>
          <w:b/>
          <w:sz w:val="28"/>
        </w:rPr>
        <w:t>VITA (</w:t>
      </w:r>
      <w:r w:rsidR="00E704F8">
        <w:rPr>
          <w:rFonts w:ascii="Helvetica" w:hAnsi="Helvetica"/>
          <w:b/>
          <w:sz w:val="28"/>
        </w:rPr>
        <w:t>1</w:t>
      </w:r>
      <w:r w:rsidR="005226EA">
        <w:rPr>
          <w:rFonts w:ascii="Helvetica" w:hAnsi="Helvetica"/>
          <w:b/>
          <w:sz w:val="28"/>
        </w:rPr>
        <w:t>/2</w:t>
      </w:r>
      <w:r w:rsidR="00C870A4">
        <w:rPr>
          <w:rFonts w:ascii="Helvetica" w:hAnsi="Helvetica"/>
          <w:b/>
          <w:sz w:val="28"/>
        </w:rPr>
        <w:t>2</w:t>
      </w:r>
      <w:r w:rsidR="00F81BE4">
        <w:rPr>
          <w:rFonts w:ascii="Helvetica" w:hAnsi="Helvetica"/>
          <w:b/>
          <w:sz w:val="28"/>
        </w:rPr>
        <w:t>)</w:t>
      </w:r>
    </w:p>
    <w:p w14:paraId="3C29D6E8" w14:textId="77777777" w:rsidR="00F81BE4" w:rsidRDefault="00F81BE4">
      <w:pPr>
        <w:pStyle w:val="Default"/>
        <w:spacing w:line="240" w:lineRule="auto"/>
        <w:rPr>
          <w:rFonts w:ascii="Helvetica" w:hAnsi="Helvetica"/>
          <w:b/>
        </w:rPr>
      </w:pPr>
    </w:p>
    <w:p w14:paraId="2C264771" w14:textId="77777777" w:rsidR="00F81BE4" w:rsidRDefault="00F81BE4">
      <w:pPr>
        <w:pStyle w:val="Default"/>
        <w:spacing w:line="240" w:lineRule="auto"/>
        <w:rPr>
          <w:rFonts w:ascii="Helvetica" w:hAnsi="Helvetica"/>
        </w:rPr>
      </w:pPr>
      <w:r>
        <w:rPr>
          <w:rFonts w:ascii="Helvetica" w:hAnsi="Helvetica"/>
          <w:b/>
        </w:rPr>
        <w:t>EDUCATION</w:t>
      </w:r>
      <w:r>
        <w:rPr>
          <w:rFonts w:ascii="Helvetica" w:hAnsi="Helvetica"/>
        </w:rPr>
        <w:t>: B. A. (cum laude), Amherst College, 1974   majors: English and Religion</w:t>
      </w:r>
    </w:p>
    <w:p w14:paraId="538F86A0" w14:textId="77777777" w:rsidR="00F81BE4" w:rsidRDefault="00F81BE4">
      <w:pPr>
        <w:pStyle w:val="Default"/>
        <w:spacing w:line="240" w:lineRule="auto"/>
        <w:rPr>
          <w:rFonts w:ascii="Helvetica" w:hAnsi="Helvetica"/>
        </w:rPr>
      </w:pPr>
      <w:r>
        <w:rPr>
          <w:rFonts w:ascii="Helvetica" w:hAnsi="Helvetica"/>
        </w:rPr>
        <w:tab/>
        <w:t>Ph. D. University of Pennsylvania, 1982    Religious Studies</w:t>
      </w:r>
    </w:p>
    <w:p w14:paraId="442C9A64" w14:textId="77777777" w:rsidR="00F81BE4" w:rsidRDefault="00F81BE4">
      <w:pPr>
        <w:pStyle w:val="Default"/>
        <w:spacing w:line="240" w:lineRule="auto"/>
        <w:rPr>
          <w:rFonts w:ascii="Helvetica" w:hAnsi="Helvetica"/>
        </w:rPr>
      </w:pPr>
    </w:p>
    <w:p w14:paraId="7E2BC83D" w14:textId="77777777" w:rsidR="00F81BE4" w:rsidRDefault="00F81BE4">
      <w:pPr>
        <w:pStyle w:val="Default"/>
        <w:spacing w:line="240" w:lineRule="auto"/>
        <w:rPr>
          <w:rFonts w:ascii="Helvetica" w:hAnsi="Helvetica"/>
          <w:b/>
        </w:rPr>
      </w:pPr>
      <w:r>
        <w:rPr>
          <w:rFonts w:ascii="Helvetica" w:hAnsi="Helvetica"/>
          <w:b/>
        </w:rPr>
        <w:t>TEACHING EXPERIENCE:</w:t>
      </w:r>
    </w:p>
    <w:p w14:paraId="70ADCB29" w14:textId="77777777" w:rsidR="00F81BE4" w:rsidRDefault="00F81BE4">
      <w:pPr>
        <w:pStyle w:val="Default"/>
        <w:spacing w:line="240" w:lineRule="auto"/>
        <w:rPr>
          <w:rFonts w:ascii="Helvetica" w:hAnsi="Helvetica"/>
        </w:rPr>
      </w:pPr>
      <w:r>
        <w:rPr>
          <w:rFonts w:ascii="Helvetica" w:hAnsi="Helvetica"/>
        </w:rPr>
        <w:t>Professor, Texas Christian University, began at TCU 1982.</w:t>
      </w:r>
    </w:p>
    <w:p w14:paraId="3AEA36F1" w14:textId="133DAB27" w:rsidR="0030140F" w:rsidRPr="0030140F" w:rsidRDefault="0030140F" w:rsidP="0030140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Helvetica" w:hAnsi="Helvetica"/>
          <w:sz w:val="24"/>
          <w:szCs w:val="24"/>
        </w:rPr>
      </w:pPr>
      <w:r w:rsidRPr="00A47ACE">
        <w:rPr>
          <w:rFonts w:ascii="Helvetica" w:hAnsi="Helvetica"/>
          <w:sz w:val="24"/>
          <w:szCs w:val="24"/>
        </w:rPr>
        <w:t xml:space="preserve">Appointed </w:t>
      </w:r>
      <w:r w:rsidRPr="006A3A3B">
        <w:rPr>
          <w:rFonts w:ascii="Helvetica" w:hAnsi="Helvetica"/>
          <w:sz w:val="24"/>
          <w:szCs w:val="24"/>
        </w:rPr>
        <w:t xml:space="preserve">TCU </w:t>
      </w:r>
      <w:r>
        <w:rPr>
          <w:rFonts w:ascii="Helvetica" w:hAnsi="Helvetica"/>
          <w:sz w:val="24"/>
          <w:szCs w:val="24"/>
        </w:rPr>
        <w:t>Green Distinguished Emeritus T</w:t>
      </w:r>
      <w:r w:rsidRPr="006A3A3B">
        <w:rPr>
          <w:rFonts w:ascii="Helvetica" w:hAnsi="Helvetica"/>
          <w:sz w:val="24"/>
          <w:szCs w:val="24"/>
        </w:rPr>
        <w:t>utor in Religion, 2017-2</w:t>
      </w:r>
      <w:r w:rsidR="008E4785">
        <w:rPr>
          <w:rFonts w:ascii="Helvetica" w:hAnsi="Helvetica"/>
          <w:sz w:val="24"/>
          <w:szCs w:val="24"/>
        </w:rPr>
        <w:t>1</w:t>
      </w:r>
    </w:p>
    <w:p w14:paraId="5657DF9A" w14:textId="77777777" w:rsidR="00F81BE4" w:rsidRDefault="00F81BE4">
      <w:pPr>
        <w:pStyle w:val="Default"/>
        <w:spacing w:line="240" w:lineRule="auto"/>
        <w:ind w:left="720"/>
        <w:rPr>
          <w:rFonts w:ascii="Helvetica" w:hAnsi="Helvetica"/>
        </w:rPr>
      </w:pPr>
      <w:r>
        <w:rPr>
          <w:rFonts w:ascii="Helvetica" w:hAnsi="Helvetica"/>
        </w:rPr>
        <w:t>Courses taught: Understanding Religion: The World’s Religions, courses on Hindu,</w:t>
      </w:r>
    </w:p>
    <w:p w14:paraId="0429EC98" w14:textId="591E48DC" w:rsidR="00F81BE4" w:rsidRDefault="00F81BE4">
      <w:pPr>
        <w:pStyle w:val="Default"/>
        <w:spacing w:line="240" w:lineRule="auto"/>
        <w:rPr>
          <w:rFonts w:ascii="Helvetica" w:hAnsi="Helvetica"/>
        </w:rPr>
      </w:pPr>
      <w:r>
        <w:rPr>
          <w:rFonts w:ascii="Helvetica" w:hAnsi="Helvetica"/>
        </w:rPr>
        <w:t>Buddhist and East Asia</w:t>
      </w:r>
      <w:r w:rsidR="00DD703D">
        <w:rPr>
          <w:rFonts w:ascii="Helvetica" w:hAnsi="Helvetica"/>
        </w:rPr>
        <w:t>n religious perspectives, India:</w:t>
      </w:r>
      <w:r>
        <w:rPr>
          <w:rFonts w:ascii="Helvetica" w:hAnsi="Helvetica"/>
        </w:rPr>
        <w:t xml:space="preserve"> Texts and Traditions, The Many Faces of Krishna, Mysticism, Islam, Sanskrit, Nature of Values (honors colloquium), Freshman, Sophomore, and Senior Seminars in Religion, </w:t>
      </w:r>
      <w:proofErr w:type="spellStart"/>
      <w:r w:rsidR="000415AB">
        <w:rPr>
          <w:rFonts w:ascii="Helvetica" w:hAnsi="Helvetica"/>
        </w:rPr>
        <w:t>Mindbodyness</w:t>
      </w:r>
      <w:proofErr w:type="spellEnd"/>
      <w:r w:rsidR="000415AB">
        <w:rPr>
          <w:rFonts w:ascii="Helvetica" w:hAnsi="Helvetica"/>
        </w:rPr>
        <w:t xml:space="preserve">: Contemplative Movement and Reflection, </w:t>
      </w:r>
      <w:r w:rsidR="005226EA">
        <w:rPr>
          <w:rFonts w:ascii="Helvetica" w:hAnsi="Helvetica"/>
        </w:rPr>
        <w:t>Mindfulness and Modern Life</w:t>
      </w:r>
      <w:r w:rsidR="006414CC">
        <w:rPr>
          <w:rFonts w:ascii="Helvetica" w:hAnsi="Helvetica"/>
        </w:rPr>
        <w:t xml:space="preserve">, </w:t>
      </w:r>
      <w:r>
        <w:rPr>
          <w:rFonts w:ascii="Helvetica" w:hAnsi="Helvetica"/>
        </w:rPr>
        <w:t>Hunger: Problems and Prospects.</w:t>
      </w:r>
    </w:p>
    <w:p w14:paraId="576627EF" w14:textId="77777777" w:rsidR="00F81BE4" w:rsidRDefault="00F81BE4">
      <w:pPr>
        <w:pStyle w:val="Default"/>
        <w:spacing w:line="240" w:lineRule="auto"/>
        <w:rPr>
          <w:rFonts w:ascii="Helvetica" w:hAnsi="Helvetica"/>
        </w:rPr>
      </w:pPr>
      <w:r>
        <w:rPr>
          <w:rFonts w:ascii="Helvetica" w:hAnsi="Helvetica"/>
          <w:b/>
        </w:rPr>
        <w:tab/>
        <w:t>Teaching awards:</w:t>
      </w:r>
      <w:r>
        <w:rPr>
          <w:rFonts w:ascii="Helvetica" w:hAnsi="Helvetica"/>
        </w:rPr>
        <w:t xml:space="preserve"> Deans Award for Outstanding Teaching, 2003 </w:t>
      </w:r>
    </w:p>
    <w:p w14:paraId="0516D5D1" w14:textId="77777777" w:rsidR="00F81BE4" w:rsidRDefault="00F81BE4">
      <w:pPr>
        <w:pStyle w:val="Default"/>
        <w:spacing w:line="240" w:lineRule="auto"/>
        <w:rPr>
          <w:rFonts w:ascii="Helvetica" w:hAnsi="Helvetica"/>
        </w:rPr>
      </w:pPr>
      <w:r>
        <w:rPr>
          <w:rFonts w:ascii="Helvetica" w:hAnsi="Helvetica"/>
        </w:rPr>
        <w:t>Teaching Excellence Award, TCU Student Body, 1987, 1990, 1991</w:t>
      </w:r>
    </w:p>
    <w:p w14:paraId="58156C2B" w14:textId="77777777" w:rsidR="00F81BE4" w:rsidRDefault="00F81BE4">
      <w:pPr>
        <w:pStyle w:val="Default"/>
        <w:spacing w:line="240" w:lineRule="auto"/>
        <w:rPr>
          <w:rFonts w:ascii="Helvetica" w:hAnsi="Helvetica"/>
        </w:rPr>
      </w:pPr>
      <w:r>
        <w:rPr>
          <w:rFonts w:ascii="Helvetica" w:hAnsi="Helvetica"/>
        </w:rPr>
        <w:t>TCU Mortarboard "Top Prof", 1987-88, 11 times “preferred professor”</w:t>
      </w:r>
    </w:p>
    <w:p w14:paraId="48E3A522" w14:textId="77777777" w:rsidR="00F81BE4" w:rsidRDefault="00F81BE4">
      <w:pPr>
        <w:pStyle w:val="Default"/>
        <w:spacing w:line="240" w:lineRule="auto"/>
        <w:rPr>
          <w:rFonts w:ascii="Helvetica" w:hAnsi="Helvetica"/>
        </w:rPr>
      </w:pPr>
    </w:p>
    <w:p w14:paraId="6042D853" w14:textId="77777777" w:rsidR="00F81BE4" w:rsidRDefault="00F81BE4">
      <w:pPr>
        <w:pStyle w:val="Default"/>
        <w:spacing w:line="240" w:lineRule="auto"/>
        <w:rPr>
          <w:rFonts w:ascii="Helvetica" w:hAnsi="Helvetica"/>
          <w:b/>
        </w:rPr>
      </w:pPr>
      <w:r>
        <w:rPr>
          <w:rFonts w:ascii="Helvetica" w:hAnsi="Helvetica"/>
          <w:b/>
        </w:rPr>
        <w:t>PUBLICATIONS:</w:t>
      </w:r>
    </w:p>
    <w:p w14:paraId="7F71D339" w14:textId="77777777" w:rsidR="00F81BE4" w:rsidRDefault="00F81BE4">
      <w:pPr>
        <w:pStyle w:val="Default"/>
        <w:spacing w:line="240" w:lineRule="auto"/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  <w:b/>
        </w:rPr>
        <w:t>BOOKS</w:t>
      </w:r>
      <w:r>
        <w:rPr>
          <w:rFonts w:ascii="Helvetica" w:hAnsi="Helvetica"/>
        </w:rPr>
        <w:t xml:space="preserve">:  </w:t>
      </w:r>
      <w:proofErr w:type="spellStart"/>
      <w:r>
        <w:rPr>
          <w:rFonts w:ascii="IndicTranslit" w:hAnsi="IndicTranslit"/>
          <w:i/>
        </w:rPr>
        <w:t>Jivanmukti</w:t>
      </w:r>
      <w:proofErr w:type="spellEnd"/>
      <w:r>
        <w:rPr>
          <w:rFonts w:ascii="Helvetica" w:hAnsi="Helvetica"/>
          <w:i/>
        </w:rPr>
        <w:t xml:space="preserve"> in Transformation: Embodied Liberation in </w:t>
      </w:r>
      <w:proofErr w:type="spellStart"/>
      <w:r>
        <w:rPr>
          <w:rFonts w:ascii="Helvetica" w:hAnsi="Helvetica"/>
          <w:i/>
        </w:rPr>
        <w:t>Advaita</w:t>
      </w:r>
      <w:proofErr w:type="spellEnd"/>
      <w:r>
        <w:rPr>
          <w:rFonts w:ascii="Helvetica" w:hAnsi="Helvetica"/>
          <w:i/>
        </w:rPr>
        <w:t xml:space="preserve"> and Neo-Vedanta,</w:t>
      </w:r>
      <w:r>
        <w:rPr>
          <w:rFonts w:ascii="Helvetica" w:hAnsi="Helvetica"/>
        </w:rPr>
        <w:t xml:space="preserve"> State University of New York Press, 1998.</w:t>
      </w:r>
    </w:p>
    <w:p w14:paraId="4CC12133" w14:textId="77777777" w:rsidR="00F81BE4" w:rsidRDefault="00F81BE4">
      <w:pPr>
        <w:pStyle w:val="Default"/>
        <w:spacing w:line="240" w:lineRule="auto"/>
        <w:rPr>
          <w:rFonts w:ascii="Helvetica" w:hAnsi="Helvetica"/>
        </w:rPr>
      </w:pPr>
    </w:p>
    <w:p w14:paraId="28238628" w14:textId="6712AEB9" w:rsidR="00F81BE4" w:rsidRDefault="00F81BE4">
      <w:pPr>
        <w:pStyle w:val="Default"/>
        <w:spacing w:line="240" w:lineRule="auto"/>
        <w:rPr>
          <w:rFonts w:ascii="Helvetica" w:hAnsi="Helvetica"/>
        </w:rPr>
      </w:pPr>
      <w:r>
        <w:rPr>
          <w:rFonts w:ascii="Helvetica" w:hAnsi="Helvetica"/>
          <w:i/>
        </w:rPr>
        <w:tab/>
        <w:t>Living Liberation in Hindu Thought,</w:t>
      </w:r>
      <w:r>
        <w:rPr>
          <w:rFonts w:ascii="Helvetica" w:hAnsi="Helvetica"/>
        </w:rPr>
        <w:t xml:space="preserve"> Co-editor (with Patricia Mumme), author of introduction and chapter "Liberation While Living in </w:t>
      </w:r>
      <w:proofErr w:type="gramStart"/>
      <w:r>
        <w:rPr>
          <w:rFonts w:ascii="Helvetica" w:hAnsi="Helvetica"/>
        </w:rPr>
        <w:t xml:space="preserve">the </w:t>
      </w:r>
      <w:r>
        <w:rPr>
          <w:rFonts w:ascii="Helvetica" w:hAnsi="Helvetica"/>
          <w:i/>
        </w:rPr>
        <w:t xml:space="preserve"> </w:t>
      </w:r>
      <w:proofErr w:type="spellStart"/>
      <w:r>
        <w:rPr>
          <w:rFonts w:ascii="IndicTranslit" w:hAnsi="IndicTranslit"/>
          <w:i/>
        </w:rPr>
        <w:t>Jivanmuktiviveka</w:t>
      </w:r>
      <w:proofErr w:type="spellEnd"/>
      <w:proofErr w:type="gramEnd"/>
      <w:r>
        <w:rPr>
          <w:rFonts w:ascii="IndicTranslit" w:hAnsi="IndicTranslit"/>
          <w:i/>
        </w:rPr>
        <w:t xml:space="preserve">: </w:t>
      </w:r>
      <w:r>
        <w:rPr>
          <w:rFonts w:ascii="IndicTranslit" w:hAnsi="IndicTranslit"/>
        </w:rPr>
        <w:t xml:space="preserve"> </w:t>
      </w:r>
      <w:proofErr w:type="spellStart"/>
      <w:r>
        <w:rPr>
          <w:rFonts w:ascii="IndicTranslit" w:hAnsi="IndicTranslit"/>
        </w:rPr>
        <w:t>Vidyaranya's</w:t>
      </w:r>
      <w:proofErr w:type="spellEnd"/>
      <w:r>
        <w:rPr>
          <w:rFonts w:ascii="Helvetica" w:hAnsi="Helvetica"/>
        </w:rPr>
        <w:t xml:space="preserve"> 'Yogic </w:t>
      </w:r>
      <w:proofErr w:type="spellStart"/>
      <w:r>
        <w:rPr>
          <w:rFonts w:ascii="Helvetica" w:hAnsi="Helvetica"/>
        </w:rPr>
        <w:t>Advaita</w:t>
      </w:r>
      <w:proofErr w:type="spellEnd"/>
      <w:r>
        <w:rPr>
          <w:rFonts w:ascii="Helvetica" w:hAnsi="Helvetica"/>
        </w:rPr>
        <w:t>'." Albany: State University of New York Press, 1996.</w:t>
      </w:r>
    </w:p>
    <w:p w14:paraId="75DE8432" w14:textId="77777777" w:rsidR="00F81BE4" w:rsidRDefault="00F81BE4">
      <w:pPr>
        <w:pStyle w:val="Default"/>
        <w:spacing w:line="240" w:lineRule="auto"/>
        <w:rPr>
          <w:rFonts w:ascii="Helvetica" w:hAnsi="Helvetica"/>
        </w:rPr>
      </w:pPr>
    </w:p>
    <w:p w14:paraId="74825FEE" w14:textId="77777777" w:rsidR="00F81BE4" w:rsidRDefault="00F81BE4">
      <w:pPr>
        <w:pStyle w:val="Default"/>
        <w:spacing w:line="240" w:lineRule="auto"/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  <w:i/>
        </w:rPr>
        <w:t xml:space="preserve">The Self and Its States:  A States of Consciousness Doctrine in </w:t>
      </w:r>
      <w:proofErr w:type="spellStart"/>
      <w:r>
        <w:rPr>
          <w:rFonts w:ascii="Helvetica" w:hAnsi="Helvetica"/>
          <w:i/>
        </w:rPr>
        <w:t>Advaita</w:t>
      </w:r>
      <w:proofErr w:type="spellEnd"/>
      <w:r>
        <w:rPr>
          <w:rFonts w:ascii="Helvetica" w:hAnsi="Helvetica"/>
          <w:i/>
        </w:rPr>
        <w:t xml:space="preserve"> Vedanta. </w:t>
      </w:r>
      <w:r>
        <w:rPr>
          <w:rFonts w:ascii="Helvetica" w:hAnsi="Helvetica"/>
        </w:rPr>
        <w:t xml:space="preserve">  Delhi:  Motilal </w:t>
      </w:r>
      <w:proofErr w:type="spellStart"/>
      <w:r>
        <w:rPr>
          <w:rFonts w:ascii="Helvetica" w:hAnsi="Helvetica"/>
        </w:rPr>
        <w:t>Banarsidass</w:t>
      </w:r>
      <w:proofErr w:type="spellEnd"/>
      <w:r>
        <w:rPr>
          <w:rFonts w:ascii="Helvetica" w:hAnsi="Helvetica"/>
        </w:rPr>
        <w:t>, 1990.</w:t>
      </w:r>
    </w:p>
    <w:p w14:paraId="48A731B6" w14:textId="77777777" w:rsidR="00F81BE4" w:rsidRDefault="00F81BE4">
      <w:pPr>
        <w:pStyle w:val="Default"/>
        <w:spacing w:line="240" w:lineRule="auto"/>
        <w:rPr>
          <w:rFonts w:ascii="Helvetica" w:hAnsi="Helvetica"/>
        </w:rPr>
      </w:pPr>
    </w:p>
    <w:p w14:paraId="06B9F30F" w14:textId="506116FF" w:rsidR="009B2A7D" w:rsidRPr="00E53041" w:rsidRDefault="00F81BE4" w:rsidP="00E53041">
      <w:pPr>
        <w:pStyle w:val="Default"/>
        <w:spacing w:line="240" w:lineRule="auto"/>
        <w:rPr>
          <w:rFonts w:ascii="Helvetica" w:hAnsi="Helvetica"/>
          <w:b/>
        </w:rPr>
      </w:pPr>
      <w:r>
        <w:rPr>
          <w:rFonts w:ascii="Helvetica" w:hAnsi="Helvetica"/>
          <w:b/>
        </w:rPr>
        <w:tab/>
        <w:t>ARTICLES</w:t>
      </w:r>
      <w:r w:rsidR="000F7097">
        <w:rPr>
          <w:rFonts w:ascii="Helvetica" w:hAnsi="Helvetica"/>
          <w:b/>
        </w:rPr>
        <w:t xml:space="preserve"> AND BOOK CHAPTERS</w:t>
      </w:r>
      <w:bookmarkStart w:id="0" w:name="OLE_LINK10"/>
      <w:r w:rsidR="0014579A">
        <w:rPr>
          <w:rFonts w:ascii="Helvetica" w:hAnsi="Helvetica"/>
          <w:b/>
        </w:rPr>
        <w:t>:</w:t>
      </w:r>
    </w:p>
    <w:p w14:paraId="07BCCA92" w14:textId="77777777" w:rsidR="009B2A7D" w:rsidRDefault="009B2A7D" w:rsidP="009B2A7D">
      <w:pPr>
        <w:pStyle w:val="Default"/>
        <w:rPr>
          <w:rFonts w:ascii="Helvetica" w:hAnsi="Helvetica"/>
        </w:rPr>
      </w:pPr>
    </w:p>
    <w:p w14:paraId="512850B3" w14:textId="70B3FFBA" w:rsidR="009B2A7D" w:rsidRPr="009B2A7D" w:rsidRDefault="009B2A7D" w:rsidP="009B2A7D">
      <w:pPr>
        <w:pStyle w:val="Default"/>
        <w:rPr>
          <w:rFonts w:ascii="Helvetica" w:hAnsi="Helvetica"/>
        </w:rPr>
      </w:pPr>
      <w:r>
        <w:rPr>
          <w:rFonts w:ascii="Helvetica" w:hAnsi="Helvetica"/>
        </w:rPr>
        <w:tab/>
      </w:r>
      <w:r w:rsidRPr="009B2A7D">
        <w:rPr>
          <w:rFonts w:ascii="Helvetica" w:hAnsi="Helvetica"/>
        </w:rPr>
        <w:t>“Riding the Wave: Contemplative Studies Goes Mainstream,</w:t>
      </w:r>
      <w:r>
        <w:rPr>
          <w:rFonts w:ascii="Helvetica" w:hAnsi="Helvetica"/>
        </w:rPr>
        <w:t>”</w:t>
      </w:r>
      <w:r w:rsidRPr="009B2A7D">
        <w:rPr>
          <w:rFonts w:ascii="Helvetica" w:hAnsi="Helvetica"/>
        </w:rPr>
        <w:t xml:space="preserve"> co-author with </w:t>
      </w:r>
    </w:p>
    <w:p w14:paraId="07A86465" w14:textId="37BC07BC" w:rsidR="009B2A7D" w:rsidRDefault="009B2A7D" w:rsidP="009B2A7D">
      <w:pPr>
        <w:pStyle w:val="Default"/>
        <w:rPr>
          <w:rFonts w:ascii="Helvetica" w:hAnsi="Helvetica"/>
          <w:bCs/>
        </w:rPr>
      </w:pPr>
      <w:r w:rsidRPr="009B2A7D">
        <w:rPr>
          <w:rFonts w:ascii="Helvetica" w:hAnsi="Helvetica"/>
        </w:rPr>
        <w:t>Mark Dennis</w:t>
      </w:r>
      <w:r>
        <w:rPr>
          <w:rFonts w:ascii="Helvetica" w:hAnsi="Helvetica"/>
        </w:rPr>
        <w:t>,</w:t>
      </w:r>
      <w:r w:rsidR="00DE4876" w:rsidRPr="00DE4876">
        <w:rPr>
          <w:rFonts w:ascii="Helvetica" w:hAnsi="Helvetica"/>
          <w:bCs/>
          <w:i/>
          <w:iCs/>
          <w:color w:val="auto"/>
          <w:sz w:val="20"/>
        </w:rPr>
        <w:t xml:space="preserve"> </w:t>
      </w:r>
      <w:r w:rsidR="00DE4876" w:rsidRPr="00DE4876">
        <w:rPr>
          <w:rFonts w:ascii="Helvetica" w:hAnsi="Helvetica"/>
          <w:bCs/>
          <w:i/>
          <w:iCs/>
        </w:rPr>
        <w:t xml:space="preserve">The </w:t>
      </w:r>
      <w:proofErr w:type="spellStart"/>
      <w:r w:rsidR="00DE4876" w:rsidRPr="00DE4876">
        <w:rPr>
          <w:rFonts w:ascii="Helvetica" w:hAnsi="Helvetica"/>
          <w:bCs/>
          <w:i/>
          <w:iCs/>
        </w:rPr>
        <w:t>Athanaeum</w:t>
      </w:r>
      <w:proofErr w:type="spellEnd"/>
      <w:r w:rsidR="00DE4876" w:rsidRPr="00DE4876">
        <w:rPr>
          <w:rFonts w:ascii="Helvetica" w:hAnsi="Helvetica"/>
          <w:bCs/>
          <w:i/>
          <w:iCs/>
        </w:rPr>
        <w:t xml:space="preserve"> Review</w:t>
      </w:r>
      <w:r w:rsidR="00DE4876" w:rsidRPr="00DE4876">
        <w:rPr>
          <w:rFonts w:ascii="Helvetica" w:hAnsi="Helvetica"/>
          <w:bCs/>
        </w:rPr>
        <w:t xml:space="preserve"> 4 (Summer 2020): 141-151</w:t>
      </w:r>
    </w:p>
    <w:p w14:paraId="43817BA2" w14:textId="5970C281" w:rsidR="00E53041" w:rsidRDefault="00E53041" w:rsidP="009B2A7D">
      <w:pPr>
        <w:pStyle w:val="Default"/>
        <w:rPr>
          <w:rFonts w:ascii="Helvetica" w:hAnsi="Helvetica"/>
          <w:bCs/>
        </w:rPr>
      </w:pPr>
    </w:p>
    <w:p w14:paraId="55E2A1BC" w14:textId="610A0442" w:rsidR="00E53041" w:rsidRPr="009B2A7D" w:rsidRDefault="00E53041" w:rsidP="009B2A7D">
      <w:pPr>
        <w:pStyle w:val="Default"/>
        <w:rPr>
          <w:rFonts w:ascii="Helvetica" w:hAnsi="Helvetica"/>
        </w:rPr>
      </w:pPr>
      <w:r>
        <w:rPr>
          <w:rFonts w:ascii="Helvetica" w:hAnsi="Helvetica"/>
          <w:b/>
        </w:rPr>
        <w:tab/>
        <w:t>“</w:t>
      </w:r>
      <w:r w:rsidRPr="009B2A7D">
        <w:rPr>
          <w:rFonts w:ascii="Helvetica" w:hAnsi="Helvetica"/>
        </w:rPr>
        <w:t>Teaching Students about Mindfulness and Modern Life,</w:t>
      </w:r>
      <w:r>
        <w:rPr>
          <w:rFonts w:ascii="Helvetica" w:hAnsi="Helvetica"/>
        </w:rPr>
        <w:t>”</w:t>
      </w:r>
      <w:r w:rsidRPr="009B2A7D">
        <w:rPr>
          <w:rFonts w:ascii="Helvetica" w:hAnsi="Helvetica"/>
        </w:rPr>
        <w:t xml:space="preserve"> co-author with Mark Dennis, </w:t>
      </w:r>
      <w:r w:rsidRPr="00DE4876">
        <w:rPr>
          <w:rFonts w:ascii="Helvetica" w:hAnsi="Helvetica"/>
          <w:i/>
          <w:iCs/>
        </w:rPr>
        <w:t>Education About Asia</w:t>
      </w:r>
      <w:r>
        <w:rPr>
          <w:rFonts w:ascii="Helvetica" w:hAnsi="Helvetica"/>
        </w:rPr>
        <w:t xml:space="preserve"> 25:1 (Spring 2020): 20-25</w:t>
      </w:r>
    </w:p>
    <w:p w14:paraId="711281D9" w14:textId="77777777" w:rsidR="009B2A7D" w:rsidRDefault="009B2A7D" w:rsidP="000343AF">
      <w:pPr>
        <w:pStyle w:val="Default"/>
        <w:spacing w:line="240" w:lineRule="auto"/>
        <w:rPr>
          <w:rFonts w:ascii="Helvetica" w:hAnsi="Helvetica"/>
          <w:b/>
        </w:rPr>
      </w:pPr>
    </w:p>
    <w:p w14:paraId="110FB60D" w14:textId="1C5B0DC4" w:rsidR="00E53041" w:rsidRPr="00E53041" w:rsidRDefault="009B2A7D" w:rsidP="00E53041">
      <w:pPr>
        <w:pStyle w:val="Default"/>
        <w:rPr>
          <w:rFonts w:ascii="Helvetica" w:hAnsi="Helvetica"/>
          <w:bCs/>
        </w:rPr>
      </w:pPr>
      <w:r>
        <w:rPr>
          <w:rFonts w:ascii="Helvetica" w:hAnsi="Helvetica"/>
          <w:b/>
        </w:rPr>
        <w:tab/>
      </w:r>
      <w:r w:rsidR="006A3A3B">
        <w:rPr>
          <w:rFonts w:ascii="Helvetica" w:hAnsi="Helvetica"/>
          <w:b/>
        </w:rPr>
        <w:t>“</w:t>
      </w:r>
      <w:r w:rsidR="006A3A3B" w:rsidRPr="00A23B87">
        <w:rPr>
          <w:rFonts w:ascii="Helvetica" w:hAnsi="Helvetica" w:cs="Arial"/>
        </w:rPr>
        <w:t>On Creating A Contemplative Studies</w:t>
      </w:r>
      <w:r w:rsidR="006A3A3B">
        <w:rPr>
          <w:rFonts w:ascii="Helvetica" w:hAnsi="Helvetica" w:cs="Arial"/>
        </w:rPr>
        <w:t xml:space="preserve"> Program</w:t>
      </w:r>
      <w:r w:rsidR="006A3A3B" w:rsidRPr="00A23B87">
        <w:rPr>
          <w:rFonts w:ascii="Helvetica" w:hAnsi="Helvetica" w:cs="Arial"/>
        </w:rPr>
        <w:t xml:space="preserve"> in the Southwest,” </w:t>
      </w:r>
      <w:r w:rsidR="00E53041">
        <w:rPr>
          <w:rFonts w:ascii="Helvetica" w:hAnsi="Helvetica" w:cs="Arial"/>
        </w:rPr>
        <w:t>in</w:t>
      </w:r>
      <w:r w:rsidR="006A3A3B" w:rsidRPr="00A23B87">
        <w:rPr>
          <w:rFonts w:ascii="Helvetica" w:hAnsi="Helvetica" w:cs="Arial"/>
        </w:rPr>
        <w:t xml:space="preserve"> </w:t>
      </w:r>
      <w:r w:rsidR="00E53041" w:rsidRPr="00E53041">
        <w:rPr>
          <w:rFonts w:ascii="Helvetica" w:hAnsi="Helvetica"/>
          <w:i/>
          <w:iCs/>
        </w:rPr>
        <w:t>Contemplative Studies and Hinduism:</w:t>
      </w:r>
      <w:r w:rsidR="00E53041">
        <w:rPr>
          <w:rFonts w:ascii="Helvetica" w:hAnsi="Helvetica"/>
          <w:b/>
          <w:bCs/>
          <w:i/>
          <w:iCs/>
        </w:rPr>
        <w:t xml:space="preserve"> </w:t>
      </w:r>
      <w:r w:rsidR="00E53041" w:rsidRPr="00E53041">
        <w:rPr>
          <w:rFonts w:ascii="Helvetica" w:hAnsi="Helvetica"/>
          <w:bCs/>
          <w:i/>
          <w:iCs/>
        </w:rPr>
        <w:t>Meditation, Devotion, Prayer, and Worship</w:t>
      </w:r>
      <w:r w:rsidR="00E53041">
        <w:rPr>
          <w:rFonts w:ascii="Helvetica" w:hAnsi="Helvetica"/>
          <w:bCs/>
          <w:i/>
          <w:iCs/>
        </w:rPr>
        <w:t>.</w:t>
      </w:r>
      <w:r w:rsidR="00E53041">
        <w:rPr>
          <w:rFonts w:ascii="Helvetica" w:hAnsi="Helvetica"/>
          <w:bCs/>
        </w:rPr>
        <w:t xml:space="preserve"> </w:t>
      </w:r>
      <w:r w:rsidR="00E53041" w:rsidRPr="00E53041">
        <w:rPr>
          <w:rFonts w:ascii="Helvetica" w:hAnsi="Helvetica"/>
          <w:bCs/>
        </w:rPr>
        <w:t>Edited By</w:t>
      </w:r>
      <w:r w:rsidR="00E53041">
        <w:rPr>
          <w:rFonts w:ascii="Helvetica" w:hAnsi="Helvetica"/>
          <w:bCs/>
        </w:rPr>
        <w:t xml:space="preserve"> </w:t>
      </w:r>
      <w:r w:rsidR="00E53041" w:rsidRPr="00E53041">
        <w:rPr>
          <w:rFonts w:ascii="Helvetica" w:hAnsi="Helvetica"/>
          <w:bCs/>
        </w:rPr>
        <w:t xml:space="preserve">Rita D. </w:t>
      </w:r>
      <w:proofErr w:type="spellStart"/>
      <w:r w:rsidR="00E53041" w:rsidRPr="00E53041">
        <w:rPr>
          <w:rFonts w:ascii="Helvetica" w:hAnsi="Helvetica"/>
          <w:bCs/>
        </w:rPr>
        <w:t>Sherma</w:t>
      </w:r>
      <w:proofErr w:type="spellEnd"/>
      <w:r w:rsidR="00E53041">
        <w:rPr>
          <w:rFonts w:ascii="Helvetica" w:hAnsi="Helvetica"/>
          <w:bCs/>
        </w:rPr>
        <w:t xml:space="preserve"> and </w:t>
      </w:r>
      <w:proofErr w:type="spellStart"/>
      <w:r w:rsidR="00E53041" w:rsidRPr="00E53041">
        <w:rPr>
          <w:rFonts w:ascii="Helvetica" w:hAnsi="Helvetica"/>
          <w:bCs/>
        </w:rPr>
        <w:t>Purushottama</w:t>
      </w:r>
      <w:proofErr w:type="spellEnd"/>
      <w:r w:rsidR="00E53041" w:rsidRPr="00E53041">
        <w:rPr>
          <w:rFonts w:ascii="Helvetica" w:hAnsi="Helvetica"/>
          <w:bCs/>
        </w:rPr>
        <w:t xml:space="preserve"> Bilimoria</w:t>
      </w:r>
      <w:r w:rsidR="00E53041">
        <w:rPr>
          <w:rFonts w:ascii="Helvetica" w:hAnsi="Helvetica"/>
          <w:bCs/>
        </w:rPr>
        <w:t>. London: Routledge India, 202</w:t>
      </w:r>
      <w:r w:rsidR="00C870A4">
        <w:rPr>
          <w:rFonts w:ascii="Helvetica" w:hAnsi="Helvetica"/>
          <w:bCs/>
        </w:rPr>
        <w:t>1</w:t>
      </w:r>
      <w:r w:rsidR="00E53041">
        <w:rPr>
          <w:rFonts w:ascii="Helvetica" w:hAnsi="Helvetica"/>
          <w:bCs/>
        </w:rPr>
        <w:t>, pp. 13</w:t>
      </w:r>
      <w:r w:rsidR="00C870A4">
        <w:rPr>
          <w:rFonts w:ascii="Helvetica" w:hAnsi="Helvetica"/>
          <w:bCs/>
        </w:rPr>
        <w:t>-</w:t>
      </w:r>
    </w:p>
    <w:p w14:paraId="1074C541" w14:textId="22C7CEFD" w:rsidR="006A3A3B" w:rsidRPr="009B2A7D" w:rsidRDefault="006A3A3B" w:rsidP="000343AF">
      <w:pPr>
        <w:pStyle w:val="Default"/>
        <w:spacing w:line="240" w:lineRule="auto"/>
        <w:rPr>
          <w:rFonts w:ascii="Helvetica" w:hAnsi="Helvetica"/>
          <w:bCs/>
          <w:i/>
          <w:iCs/>
        </w:rPr>
      </w:pPr>
    </w:p>
    <w:p w14:paraId="74811F50" w14:textId="77777777" w:rsidR="00E63ED3" w:rsidRDefault="00E63ED3" w:rsidP="000343AF">
      <w:pPr>
        <w:pStyle w:val="Default"/>
        <w:spacing w:line="240" w:lineRule="auto"/>
        <w:rPr>
          <w:rFonts w:ascii="Helvetica" w:hAnsi="Helvetica"/>
          <w:b/>
        </w:rPr>
      </w:pPr>
    </w:p>
    <w:p w14:paraId="12FE46B1" w14:textId="3FEABA49" w:rsidR="00D030DA" w:rsidRDefault="00D030DA" w:rsidP="00D030D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 xml:space="preserve">“Looking Further: a </w:t>
      </w:r>
      <w:r w:rsidRPr="008A5737"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z w:val="24"/>
          <w:szCs w:val="24"/>
        </w:rPr>
        <w:t>sponse to Kathleen M. Fisher’s ‘</w:t>
      </w:r>
      <w:r w:rsidRPr="008A5737">
        <w:rPr>
          <w:rFonts w:ascii="Arial" w:hAnsi="Arial" w:cs="Arial"/>
          <w:sz w:val="24"/>
          <w:szCs w:val="24"/>
        </w:rPr>
        <w:t>Look Before you Leap: Re-considering Contemplative Pedagogy</w:t>
      </w:r>
      <w:proofErr w:type="gramStart"/>
      <w:r>
        <w:rPr>
          <w:rFonts w:ascii="Arial" w:hAnsi="Arial" w:cs="Arial"/>
          <w:sz w:val="24"/>
          <w:szCs w:val="24"/>
        </w:rPr>
        <w:t>’,</w:t>
      </w:r>
      <w:r w:rsidRPr="008A5737">
        <w:rPr>
          <w:rFonts w:ascii="Arial" w:hAnsi="Arial" w:cs="Arial"/>
          <w:sz w:val="24"/>
          <w:szCs w:val="24"/>
        </w:rPr>
        <w:t>“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Teaching Theology and Religion</w:t>
      </w:r>
      <w:r>
        <w:rPr>
          <w:rFonts w:ascii="Arial" w:hAnsi="Arial" w:cs="Arial"/>
          <w:sz w:val="24"/>
          <w:szCs w:val="24"/>
        </w:rPr>
        <w:t>,  20:1, January, 2017: 22-27</w:t>
      </w:r>
      <w:r w:rsidRPr="008A5737">
        <w:rPr>
          <w:rFonts w:ascii="Arial" w:hAnsi="Arial" w:cs="Arial"/>
          <w:i/>
          <w:sz w:val="24"/>
          <w:szCs w:val="24"/>
        </w:rPr>
        <w:t>.</w:t>
      </w:r>
    </w:p>
    <w:p w14:paraId="21108D02" w14:textId="77777777" w:rsidR="00D030DA" w:rsidRDefault="00D030DA" w:rsidP="000343AF">
      <w:pPr>
        <w:pStyle w:val="Default"/>
        <w:spacing w:line="240" w:lineRule="auto"/>
        <w:rPr>
          <w:rFonts w:ascii="Helvetica" w:hAnsi="Helvetica"/>
          <w:b/>
        </w:rPr>
      </w:pPr>
    </w:p>
    <w:p w14:paraId="656BE793" w14:textId="036D1A01" w:rsidR="0014579A" w:rsidRPr="00D030DA" w:rsidRDefault="00E63ED3" w:rsidP="00C542A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ab/>
      </w:r>
      <w:r w:rsidR="00C542AB" w:rsidRPr="00795833">
        <w:rPr>
          <w:rFonts w:ascii="Arial" w:hAnsi="Arial" w:cs="Arial"/>
          <w:color w:val="000000"/>
          <w:sz w:val="24"/>
        </w:rPr>
        <w:t xml:space="preserve">“Creating Contemplative Studies in the Southwest.” </w:t>
      </w:r>
      <w:r w:rsidR="00C542AB" w:rsidRPr="00795833">
        <w:rPr>
          <w:rFonts w:ascii="Arial" w:hAnsi="Arial" w:cs="Arial"/>
          <w:sz w:val="26"/>
          <w:szCs w:val="26"/>
        </w:rPr>
        <w:t> </w:t>
      </w:r>
      <w:r w:rsidR="00C542AB" w:rsidRPr="00795833">
        <w:rPr>
          <w:rFonts w:ascii="Arial" w:hAnsi="Arial" w:cs="Arial"/>
          <w:i/>
          <w:iCs/>
          <w:sz w:val="26"/>
          <w:szCs w:val="26"/>
        </w:rPr>
        <w:t>International Journal of Dharma Studies</w:t>
      </w:r>
      <w:r w:rsidR="00C542AB" w:rsidRPr="00795833">
        <w:rPr>
          <w:rFonts w:ascii="Arial" w:hAnsi="Arial" w:cs="Arial"/>
          <w:sz w:val="26"/>
          <w:szCs w:val="26"/>
        </w:rPr>
        <w:t> (online</w:t>
      </w:r>
      <w:r w:rsidR="00C542AB" w:rsidRPr="00C542AB">
        <w:rPr>
          <w:rFonts w:ascii="Arial" w:hAnsi="Arial" w:cs="Arial"/>
          <w:color w:val="000000"/>
          <w:sz w:val="24"/>
          <w:szCs w:val="24"/>
        </w:rPr>
        <w:t xml:space="preserve">)  </w:t>
      </w:r>
      <w:hyperlink r:id="rId6" w:history="1">
        <w:r w:rsidR="00C542AB" w:rsidRPr="00C542AB">
          <w:rPr>
            <w:rStyle w:val="Hyperlink"/>
            <w:rFonts w:ascii="Arial" w:hAnsi="Arial" w:cs="Arial"/>
            <w:color w:val="000000"/>
            <w:sz w:val="24"/>
            <w:szCs w:val="24"/>
          </w:rPr>
          <w:t>http://link.springer.com/article/10.1186/s40613-016-0039-3</w:t>
        </w:r>
      </w:hyperlink>
      <w:r w:rsidR="00C542AB" w:rsidRPr="00C542AB">
        <w:rPr>
          <w:rStyle w:val="Hyperlink"/>
          <w:rFonts w:ascii="Arial" w:hAnsi="Arial" w:cs="Arial"/>
          <w:color w:val="000000"/>
          <w:sz w:val="24"/>
          <w:szCs w:val="24"/>
        </w:rPr>
        <w:t xml:space="preserve">, </w:t>
      </w:r>
      <w:r w:rsidR="009330D1" w:rsidRPr="009330D1">
        <w:rPr>
          <w:rStyle w:val="Hyperlink"/>
          <w:rFonts w:ascii="Arial" w:hAnsi="Arial" w:cs="Arial"/>
          <w:color w:val="000000"/>
          <w:sz w:val="24"/>
          <w:szCs w:val="24"/>
          <w:u w:val="none"/>
        </w:rPr>
        <w:t xml:space="preserve">November, </w:t>
      </w:r>
      <w:r w:rsidR="00C542AB" w:rsidRPr="009330D1">
        <w:rPr>
          <w:rStyle w:val="Hyperlink"/>
          <w:rFonts w:ascii="Arial" w:hAnsi="Arial" w:cs="Arial"/>
          <w:color w:val="000000"/>
          <w:sz w:val="24"/>
          <w:szCs w:val="24"/>
          <w:u w:val="none"/>
        </w:rPr>
        <w:t>2016</w:t>
      </w:r>
    </w:p>
    <w:p w14:paraId="779FD2FB" w14:textId="77777777" w:rsidR="00C542AB" w:rsidRPr="0014579A" w:rsidRDefault="00C542AB" w:rsidP="00C542A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Garamond 3 Hawn TT" w:hAnsi="Garamond 3 Hawn TT"/>
          <w:sz w:val="24"/>
          <w:szCs w:val="24"/>
        </w:rPr>
      </w:pPr>
    </w:p>
    <w:p w14:paraId="496DEC8E" w14:textId="77777777" w:rsidR="000B3603" w:rsidRDefault="0014579A" w:rsidP="0014579A">
      <w:pPr>
        <w:pStyle w:val="Default"/>
        <w:rPr>
          <w:rFonts w:ascii="Garamond 3 Hawn TT" w:hAnsi="Garamond 3 Hawn TT"/>
          <w:szCs w:val="24"/>
        </w:rPr>
      </w:pPr>
      <w:r>
        <w:rPr>
          <w:rFonts w:ascii="Garamond 3 Hawn TT" w:hAnsi="Garamond 3 Hawn TT"/>
          <w:szCs w:val="24"/>
        </w:rPr>
        <w:tab/>
      </w:r>
      <w:r w:rsidRPr="0014579A">
        <w:rPr>
          <w:rFonts w:ascii="Garamond 3 Hawn TT" w:hAnsi="Garamond 3 Hawn TT"/>
          <w:szCs w:val="24"/>
        </w:rPr>
        <w:t xml:space="preserve"> </w:t>
      </w:r>
      <w:r w:rsidR="00E63ED3">
        <w:rPr>
          <w:rFonts w:ascii="Arial" w:hAnsi="Arial"/>
          <w:szCs w:val="24"/>
        </w:rPr>
        <w:t>“</w:t>
      </w:r>
      <w:r w:rsidR="00E63ED3" w:rsidRPr="00E956A0">
        <w:rPr>
          <w:rFonts w:ascii="Arial" w:hAnsi="Arial"/>
          <w:szCs w:val="24"/>
        </w:rPr>
        <w:t>Embodied Liberation (</w:t>
      </w:r>
      <w:proofErr w:type="spellStart"/>
      <w:r w:rsidR="00E63ED3">
        <w:rPr>
          <w:rFonts w:ascii="IndicTranslit" w:hAnsi="IndicTranslit"/>
          <w:i/>
          <w:szCs w:val="24"/>
        </w:rPr>
        <w:t>ji</w:t>
      </w:r>
      <w:r w:rsidR="00E63ED3" w:rsidRPr="00E956A0">
        <w:rPr>
          <w:rFonts w:ascii="IndicTranslit" w:hAnsi="IndicTranslit"/>
          <w:i/>
          <w:szCs w:val="24"/>
        </w:rPr>
        <w:t>vanmukti</w:t>
      </w:r>
      <w:proofErr w:type="spellEnd"/>
      <w:r w:rsidR="00E63ED3" w:rsidRPr="00E956A0">
        <w:rPr>
          <w:rFonts w:ascii="Arial" w:hAnsi="Arial"/>
          <w:szCs w:val="24"/>
        </w:rPr>
        <w:t xml:space="preserve">) in the </w:t>
      </w:r>
      <w:proofErr w:type="spellStart"/>
      <w:r w:rsidR="00E63ED3">
        <w:rPr>
          <w:rFonts w:ascii="IndicTranslit" w:hAnsi="IndicTranslit"/>
          <w:i/>
          <w:szCs w:val="24"/>
        </w:rPr>
        <w:t>Yogavasisht</w:t>
      </w:r>
      <w:r w:rsidR="00E63ED3" w:rsidRPr="00E956A0">
        <w:rPr>
          <w:rFonts w:ascii="IndicTranslit" w:hAnsi="IndicTranslit"/>
          <w:i/>
          <w:szCs w:val="24"/>
        </w:rPr>
        <w:t>ha</w:t>
      </w:r>
      <w:proofErr w:type="spellEnd"/>
      <w:r w:rsidR="00E63ED3" w:rsidRPr="00E956A0">
        <w:rPr>
          <w:rFonts w:ascii="Arial" w:hAnsi="Arial"/>
          <w:szCs w:val="24"/>
        </w:rPr>
        <w:t xml:space="preserve">,” </w:t>
      </w:r>
      <w:r w:rsidR="00E63ED3" w:rsidRPr="00E956A0">
        <w:rPr>
          <w:rFonts w:ascii="Arial" w:hAnsi="Arial" w:cs="Arial"/>
          <w:szCs w:val="24"/>
        </w:rPr>
        <w:t xml:space="preserve">in </w:t>
      </w:r>
      <w:r w:rsidR="00E63ED3" w:rsidRPr="00E956A0">
        <w:rPr>
          <w:rFonts w:ascii="Arial" w:hAnsi="Arial" w:cs="Arial"/>
          <w:i/>
          <w:szCs w:val="24"/>
        </w:rPr>
        <w:t xml:space="preserve">Engaged Emancipation: Mind, Morals, and Make Believe in the </w:t>
      </w:r>
      <w:proofErr w:type="spellStart"/>
      <w:r w:rsidR="00E63ED3">
        <w:rPr>
          <w:rFonts w:ascii="Arial" w:hAnsi="Arial" w:cs="Arial"/>
          <w:i/>
          <w:szCs w:val="24"/>
        </w:rPr>
        <w:t>Mokshopaya</w:t>
      </w:r>
      <w:proofErr w:type="spellEnd"/>
      <w:r w:rsidR="00E63ED3">
        <w:rPr>
          <w:rFonts w:ascii="Arial" w:hAnsi="Arial" w:cs="Arial"/>
          <w:i/>
          <w:szCs w:val="24"/>
        </w:rPr>
        <w:t xml:space="preserve"> </w:t>
      </w:r>
      <w:proofErr w:type="spellStart"/>
      <w:r w:rsidR="00E63ED3" w:rsidRPr="00E956A0">
        <w:rPr>
          <w:rFonts w:ascii="Arial" w:hAnsi="Arial" w:cs="Arial"/>
          <w:i/>
          <w:szCs w:val="24"/>
        </w:rPr>
        <w:t>Yogavasistha</w:t>
      </w:r>
      <w:proofErr w:type="spellEnd"/>
      <w:r w:rsidR="00E63ED3" w:rsidRPr="00A722C1">
        <w:rPr>
          <w:rFonts w:ascii="Arial" w:hAnsi="Arial" w:cs="Arial"/>
          <w:szCs w:val="24"/>
        </w:rPr>
        <w:t xml:space="preserve">, </w:t>
      </w:r>
      <w:r w:rsidR="00E63ED3" w:rsidRPr="00E956A0">
        <w:rPr>
          <w:rFonts w:ascii="Arial" w:hAnsi="Arial"/>
          <w:szCs w:val="24"/>
        </w:rPr>
        <w:t xml:space="preserve">edited by Christopher Chapple and Arindam Chakrabarti, </w:t>
      </w:r>
      <w:r w:rsidR="00E63ED3">
        <w:rPr>
          <w:rFonts w:ascii="Arial" w:hAnsi="Arial"/>
          <w:szCs w:val="24"/>
        </w:rPr>
        <w:t>Albany:</w:t>
      </w:r>
      <w:r w:rsidR="00E63ED3" w:rsidRPr="00E956A0">
        <w:rPr>
          <w:rFonts w:ascii="Arial" w:hAnsi="Arial"/>
          <w:szCs w:val="24"/>
        </w:rPr>
        <w:t xml:space="preserve"> SUNY Press</w:t>
      </w:r>
      <w:r w:rsidR="00E63ED3">
        <w:rPr>
          <w:rFonts w:ascii="Arial" w:hAnsi="Arial"/>
          <w:szCs w:val="24"/>
        </w:rPr>
        <w:t xml:space="preserve">, 2015, </w:t>
      </w:r>
      <w:r w:rsidR="00E63ED3" w:rsidRPr="00A722C1">
        <w:rPr>
          <w:rFonts w:ascii="Arial" w:hAnsi="Arial" w:cs="Arial"/>
          <w:szCs w:val="24"/>
        </w:rPr>
        <w:t>pp. 247-66</w:t>
      </w:r>
    </w:p>
    <w:p w14:paraId="1918E9B7" w14:textId="77777777" w:rsidR="000B3603" w:rsidRDefault="000B3603" w:rsidP="0014579A">
      <w:pPr>
        <w:pStyle w:val="Default"/>
        <w:rPr>
          <w:rFonts w:ascii="Garamond 3 Hawn TT" w:hAnsi="Garamond 3 Hawn TT"/>
          <w:szCs w:val="24"/>
        </w:rPr>
      </w:pPr>
    </w:p>
    <w:p w14:paraId="6BCADB0F" w14:textId="77777777" w:rsidR="0014579A" w:rsidRPr="0014579A" w:rsidRDefault="000B3603" w:rsidP="0014579A">
      <w:pPr>
        <w:pStyle w:val="Default"/>
        <w:rPr>
          <w:rFonts w:ascii="Arial" w:hAnsi="Arial" w:cs="Arial"/>
          <w:szCs w:val="24"/>
        </w:rPr>
      </w:pPr>
      <w:r>
        <w:rPr>
          <w:rFonts w:ascii="Garamond 3 Hawn TT" w:hAnsi="Garamond 3 Hawn TT"/>
          <w:szCs w:val="24"/>
        </w:rPr>
        <w:tab/>
      </w:r>
      <w:r w:rsidR="0014579A">
        <w:rPr>
          <w:rFonts w:ascii="Garamond 3 Hawn TT" w:hAnsi="Garamond 3 Hawn TT"/>
          <w:szCs w:val="24"/>
        </w:rPr>
        <w:t>“</w:t>
      </w:r>
      <w:r w:rsidR="0014579A" w:rsidRPr="0014579A">
        <w:rPr>
          <w:rFonts w:ascii="Arial" w:hAnsi="Arial" w:cs="Arial"/>
          <w:bCs/>
          <w:szCs w:val="24"/>
        </w:rPr>
        <w:t>Contemplative Studies and the Liberal Arts</w:t>
      </w:r>
      <w:r w:rsidR="0014579A">
        <w:rPr>
          <w:rFonts w:ascii="Arial" w:hAnsi="Arial" w:cs="Arial"/>
          <w:bCs/>
          <w:szCs w:val="24"/>
        </w:rPr>
        <w:t>,”</w:t>
      </w:r>
      <w:r w:rsidR="0014579A" w:rsidRPr="0014579A">
        <w:rPr>
          <w:rFonts w:ascii="Arial" w:hAnsi="Arial" w:cs="Arial"/>
          <w:bCs/>
          <w:szCs w:val="24"/>
        </w:rPr>
        <w:t xml:space="preserve"> </w:t>
      </w:r>
      <w:r w:rsidR="0014579A" w:rsidRPr="0014579A">
        <w:rPr>
          <w:rFonts w:ascii="Arial" w:hAnsi="Arial" w:cs="Arial"/>
          <w:i/>
          <w:iCs/>
          <w:szCs w:val="24"/>
        </w:rPr>
        <w:t xml:space="preserve">Buddhist-Christian Studies </w:t>
      </w:r>
      <w:r w:rsidR="0014579A">
        <w:rPr>
          <w:rFonts w:ascii="Arial" w:hAnsi="Arial" w:cs="Arial"/>
          <w:szCs w:val="24"/>
        </w:rPr>
        <w:t>33 (2013): 23–32</w:t>
      </w:r>
    </w:p>
    <w:p w14:paraId="6042B686" w14:textId="77777777" w:rsidR="000F7097" w:rsidRDefault="000F7097" w:rsidP="000343AF">
      <w:pPr>
        <w:pStyle w:val="Default"/>
        <w:spacing w:line="240" w:lineRule="auto"/>
        <w:rPr>
          <w:rFonts w:ascii="Helvetica" w:hAnsi="Helvetica"/>
          <w:b/>
        </w:rPr>
      </w:pPr>
    </w:p>
    <w:p w14:paraId="7A61180E" w14:textId="77777777" w:rsidR="000F7097" w:rsidRDefault="000F7097" w:rsidP="000F709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 w:rsidRPr="004B7B3B">
        <w:rPr>
          <w:rFonts w:ascii="Arial" w:hAnsi="Arial"/>
          <w:sz w:val="24"/>
          <w:szCs w:val="24"/>
        </w:rPr>
        <w:t>“</w:t>
      </w:r>
      <w:proofErr w:type="spellStart"/>
      <w:r w:rsidRPr="004B7B3B">
        <w:rPr>
          <w:rFonts w:ascii="Arial" w:hAnsi="Arial"/>
          <w:sz w:val="24"/>
          <w:szCs w:val="24"/>
        </w:rPr>
        <w:t>Shankara</w:t>
      </w:r>
      <w:proofErr w:type="spellEnd"/>
      <w:r w:rsidRPr="004B7B3B">
        <w:rPr>
          <w:rFonts w:ascii="Arial" w:hAnsi="Arial"/>
          <w:sz w:val="24"/>
          <w:szCs w:val="24"/>
        </w:rPr>
        <w:t>, Smith, and ‘Experience,’”</w:t>
      </w:r>
      <w:r>
        <w:rPr>
          <w:rFonts w:ascii="Arial" w:hAnsi="Arial"/>
          <w:sz w:val="24"/>
          <w:szCs w:val="24"/>
        </w:rPr>
        <w:t xml:space="preserve"> </w:t>
      </w:r>
      <w:r w:rsidRPr="004B7B3B">
        <w:rPr>
          <w:rFonts w:ascii="Arial" w:hAnsi="Arial"/>
          <w:i/>
          <w:sz w:val="24"/>
          <w:szCs w:val="24"/>
        </w:rPr>
        <w:t>Journal of Hindu Studies</w:t>
      </w:r>
      <w:r w:rsidRPr="00347C03">
        <w:rPr>
          <w:rFonts w:ascii="Arial" w:hAnsi="Arial"/>
          <w:sz w:val="24"/>
          <w:szCs w:val="24"/>
        </w:rPr>
        <w:t>. 2012: 1-4</w:t>
      </w:r>
      <w:r>
        <w:rPr>
          <w:rFonts w:ascii="Arial" w:hAnsi="Arial"/>
          <w:i/>
          <w:sz w:val="24"/>
          <w:szCs w:val="24"/>
        </w:rPr>
        <w:t>.</w:t>
      </w:r>
    </w:p>
    <w:p w14:paraId="79E4C812" w14:textId="77777777" w:rsidR="000F7097" w:rsidRDefault="000F7097" w:rsidP="000343AF">
      <w:pPr>
        <w:pStyle w:val="Default"/>
        <w:spacing w:line="240" w:lineRule="auto"/>
        <w:rPr>
          <w:rFonts w:ascii="Helvetica" w:hAnsi="Helvetica"/>
          <w:b/>
        </w:rPr>
      </w:pPr>
    </w:p>
    <w:p w14:paraId="58DC4576" w14:textId="77777777" w:rsidR="000343AF" w:rsidRPr="00B64224" w:rsidRDefault="000F7097" w:rsidP="000343AF">
      <w:pPr>
        <w:pStyle w:val="Default"/>
        <w:spacing w:line="240" w:lineRule="auto"/>
        <w:rPr>
          <w:rFonts w:ascii="Arial" w:hAnsi="Arial"/>
        </w:rPr>
      </w:pPr>
      <w:r>
        <w:rPr>
          <w:rFonts w:ascii="Arial" w:hAnsi="Arial"/>
          <w:b/>
        </w:rPr>
        <w:tab/>
      </w:r>
      <w:r w:rsidR="000343AF">
        <w:rPr>
          <w:rFonts w:ascii="Arial" w:hAnsi="Arial"/>
          <w:b/>
        </w:rPr>
        <w:t>“</w:t>
      </w:r>
      <w:r w:rsidR="002F2AB6">
        <w:rPr>
          <w:rFonts w:ascii="Arial" w:hAnsi="Arial"/>
          <w:szCs w:val="24"/>
        </w:rPr>
        <w:t>Awareness Practices</w:t>
      </w:r>
      <w:r w:rsidR="000343AF" w:rsidRPr="00CB4B0B">
        <w:rPr>
          <w:rFonts w:ascii="Arial" w:hAnsi="Arial"/>
          <w:szCs w:val="24"/>
        </w:rPr>
        <w:t xml:space="preserve"> in an Undergraduate Buddhism Course”</w:t>
      </w:r>
      <w:r w:rsidR="000343AF">
        <w:rPr>
          <w:rFonts w:ascii="Arial" w:hAnsi="Arial"/>
          <w:szCs w:val="24"/>
        </w:rPr>
        <w:t xml:space="preserve"> </w:t>
      </w:r>
      <w:r w:rsidR="000343AF">
        <w:rPr>
          <w:rFonts w:ascii="Arial" w:hAnsi="Arial"/>
        </w:rPr>
        <w:t xml:space="preserve">in </w:t>
      </w:r>
      <w:r w:rsidR="000343AF" w:rsidRPr="00CB4B0B">
        <w:rPr>
          <w:rFonts w:ascii="Arial" w:hAnsi="Arial"/>
          <w:i/>
          <w:szCs w:val="24"/>
        </w:rPr>
        <w:t xml:space="preserve">Meditation </w:t>
      </w:r>
      <w:r w:rsidR="000343AF">
        <w:rPr>
          <w:rFonts w:ascii="Arial" w:hAnsi="Arial"/>
          <w:i/>
          <w:szCs w:val="24"/>
        </w:rPr>
        <w:t>and</w:t>
      </w:r>
      <w:r w:rsidR="000343AF" w:rsidRPr="00CB4B0B">
        <w:rPr>
          <w:rFonts w:ascii="Arial" w:hAnsi="Arial"/>
          <w:i/>
          <w:szCs w:val="24"/>
        </w:rPr>
        <w:t xml:space="preserve"> the Classroom:  Contemplative Pedagogy in Religious Studies</w:t>
      </w:r>
      <w:r w:rsidR="000343AF" w:rsidRPr="00853453">
        <w:rPr>
          <w:rFonts w:ascii="Arial" w:hAnsi="Arial"/>
          <w:i/>
        </w:rPr>
        <w:t xml:space="preserve">, </w:t>
      </w:r>
      <w:r w:rsidR="000343AF" w:rsidRPr="00853453">
        <w:rPr>
          <w:rFonts w:ascii="Arial" w:hAnsi="Arial"/>
        </w:rPr>
        <w:t>edited by Fran Grace and Judith Simmer-Brown</w:t>
      </w:r>
      <w:r w:rsidR="000343AF">
        <w:rPr>
          <w:rFonts w:ascii="Arial" w:hAnsi="Arial"/>
        </w:rPr>
        <w:t>, Albany: SUNY Press, 2011</w:t>
      </w:r>
      <w:r w:rsidR="00DD703D">
        <w:rPr>
          <w:rFonts w:ascii="Arial" w:hAnsi="Arial"/>
        </w:rPr>
        <w:t>, 179-85</w:t>
      </w:r>
      <w:r w:rsidR="000343AF">
        <w:rPr>
          <w:rFonts w:ascii="Arial" w:hAnsi="Arial"/>
        </w:rPr>
        <w:t>.</w:t>
      </w:r>
    </w:p>
    <w:p w14:paraId="1561A180" w14:textId="77777777" w:rsidR="000343AF" w:rsidRDefault="000343AF" w:rsidP="00F81BE4">
      <w:pPr>
        <w:pStyle w:val="Default"/>
        <w:spacing w:line="240" w:lineRule="auto"/>
        <w:rPr>
          <w:rFonts w:ascii="Helvetica" w:hAnsi="Helvetica"/>
          <w:b/>
        </w:rPr>
      </w:pPr>
    </w:p>
    <w:p w14:paraId="5D7D78F9" w14:textId="77777777" w:rsidR="00F81BE4" w:rsidRPr="006E5872" w:rsidRDefault="000343AF" w:rsidP="00F81BE4">
      <w:pPr>
        <w:pStyle w:val="Default"/>
        <w:spacing w:line="240" w:lineRule="auto"/>
        <w:rPr>
          <w:rFonts w:ascii="Arial" w:hAnsi="Arial"/>
          <w:b/>
        </w:rPr>
      </w:pPr>
      <w:r>
        <w:rPr>
          <w:rFonts w:ascii="Helvetica" w:hAnsi="Helvetica"/>
          <w:b/>
        </w:rPr>
        <w:tab/>
      </w:r>
      <w:r w:rsidR="00F81BE4" w:rsidRPr="008E5993">
        <w:rPr>
          <w:rFonts w:ascii="Arial" w:hAnsi="Arial"/>
        </w:rPr>
        <w:t xml:space="preserve">Learning </w:t>
      </w:r>
      <w:r w:rsidR="00F81BE4">
        <w:rPr>
          <w:rFonts w:ascii="Arial" w:hAnsi="Arial"/>
        </w:rPr>
        <w:t xml:space="preserve">About </w:t>
      </w:r>
      <w:r w:rsidR="00F81BE4" w:rsidRPr="008E5993">
        <w:rPr>
          <w:rFonts w:ascii="Arial" w:hAnsi="Arial"/>
        </w:rPr>
        <w:t>Learning Outcomes: A Liberal Arts Professor Assesses,”</w:t>
      </w:r>
      <w:r w:rsidR="00F81BE4">
        <w:rPr>
          <w:rFonts w:ascii="Arial" w:hAnsi="Arial"/>
        </w:rPr>
        <w:t xml:space="preserve"> </w:t>
      </w:r>
      <w:r w:rsidR="00F81BE4" w:rsidRPr="008E5993">
        <w:rPr>
          <w:rFonts w:ascii="Arial" w:hAnsi="Arial"/>
          <w:i/>
        </w:rPr>
        <w:t xml:space="preserve">Liberal </w:t>
      </w:r>
      <w:r w:rsidR="00F81BE4">
        <w:rPr>
          <w:rFonts w:ascii="Arial" w:hAnsi="Arial"/>
          <w:i/>
        </w:rPr>
        <w:t xml:space="preserve">Education, </w:t>
      </w:r>
      <w:r w:rsidR="00F81BE4">
        <w:rPr>
          <w:rFonts w:ascii="Arial" w:hAnsi="Arial"/>
        </w:rPr>
        <w:t>vol. 97, no. 1 (Winter 2011), 1-4.</w:t>
      </w:r>
    </w:p>
    <w:bookmarkEnd w:id="0"/>
    <w:p w14:paraId="3196E19E" w14:textId="77777777" w:rsidR="00F81BE4" w:rsidRDefault="00F81BE4">
      <w:pPr>
        <w:pStyle w:val="Default"/>
        <w:spacing w:line="240" w:lineRule="auto"/>
        <w:rPr>
          <w:rFonts w:ascii="Helvetica" w:hAnsi="Helvetica"/>
          <w:b/>
        </w:rPr>
      </w:pPr>
    </w:p>
    <w:p w14:paraId="045A393A" w14:textId="77777777" w:rsidR="00F81BE4" w:rsidRDefault="00F81BE4">
      <w:pPr>
        <w:pStyle w:val="Default"/>
        <w:spacing w:line="240" w:lineRule="auto"/>
        <w:rPr>
          <w:rFonts w:ascii="Arial" w:hAnsi="Arial"/>
        </w:rPr>
      </w:pPr>
      <w:r>
        <w:rPr>
          <w:rFonts w:ascii="Helvetica" w:hAnsi="Helvetica"/>
          <w:b/>
        </w:rPr>
        <w:tab/>
      </w:r>
      <w:r w:rsidRPr="00CD6F45">
        <w:rPr>
          <w:rFonts w:ascii="Arial" w:hAnsi="Arial"/>
        </w:rPr>
        <w:t xml:space="preserve">“Bad (and Good) Tendencies: </w:t>
      </w:r>
      <w:proofErr w:type="spellStart"/>
      <w:r w:rsidRPr="00CD6F45">
        <w:rPr>
          <w:rFonts w:ascii="Arial" w:hAnsi="Arial"/>
          <w:i/>
        </w:rPr>
        <w:t>Vasanas</w:t>
      </w:r>
      <w:proofErr w:type="spellEnd"/>
      <w:r w:rsidRPr="00CD6F45">
        <w:rPr>
          <w:rFonts w:ascii="Arial" w:hAnsi="Arial"/>
        </w:rPr>
        <w:t xml:space="preserve"> in the </w:t>
      </w:r>
      <w:proofErr w:type="spellStart"/>
      <w:r w:rsidRPr="00CD6F45">
        <w:rPr>
          <w:rFonts w:ascii="Arial" w:hAnsi="Arial"/>
          <w:i/>
        </w:rPr>
        <w:t>Jivanmuktiviveka</w:t>
      </w:r>
      <w:proofErr w:type="spellEnd"/>
      <w:r w:rsidRPr="00CD6F45">
        <w:rPr>
          <w:rFonts w:ascii="Arial" w:hAnsi="Arial"/>
        </w:rPr>
        <w:t xml:space="preserve">,” in </w:t>
      </w:r>
      <w:r w:rsidRPr="00CD6F45">
        <w:rPr>
          <w:rFonts w:ascii="Arial" w:hAnsi="Arial"/>
          <w:i/>
        </w:rPr>
        <w:t xml:space="preserve">Expanding and Merging Horizons: Contributions to South Asian and Cross-Cultural Studies in Commemoration of Wilhelm </w:t>
      </w:r>
      <w:proofErr w:type="spellStart"/>
      <w:r w:rsidRPr="00CD6F45">
        <w:rPr>
          <w:rFonts w:ascii="Arial" w:hAnsi="Arial"/>
          <w:i/>
        </w:rPr>
        <w:t>Halbfass</w:t>
      </w:r>
      <w:proofErr w:type="spellEnd"/>
      <w:r w:rsidRPr="00CD6F45">
        <w:rPr>
          <w:rFonts w:ascii="Arial" w:hAnsi="Arial"/>
          <w:i/>
        </w:rPr>
        <w:t>.</w:t>
      </w:r>
      <w:r w:rsidRPr="00CD6F45">
        <w:rPr>
          <w:rFonts w:ascii="Arial" w:hAnsi="Arial"/>
        </w:rPr>
        <w:t xml:space="preserve"> Edited by Karin </w:t>
      </w:r>
      <w:proofErr w:type="spellStart"/>
      <w:r w:rsidRPr="00CD6F45">
        <w:rPr>
          <w:rFonts w:ascii="Arial" w:hAnsi="Arial"/>
        </w:rPr>
        <w:t>Preisendanz</w:t>
      </w:r>
      <w:proofErr w:type="spellEnd"/>
      <w:r w:rsidRPr="00CD6F45">
        <w:rPr>
          <w:rFonts w:ascii="Arial" w:hAnsi="Arial"/>
        </w:rPr>
        <w:t>.  Vienna: Austrian Academy of Sciences Press, 2007, 455-67.</w:t>
      </w:r>
    </w:p>
    <w:p w14:paraId="14521CD9" w14:textId="77777777" w:rsidR="00DD703D" w:rsidRDefault="00DD703D">
      <w:pPr>
        <w:pStyle w:val="Default"/>
        <w:spacing w:line="240" w:lineRule="auto"/>
        <w:rPr>
          <w:rFonts w:ascii="Arial" w:hAnsi="Arial"/>
        </w:rPr>
      </w:pPr>
    </w:p>
    <w:p w14:paraId="2D295BD8" w14:textId="77777777" w:rsidR="00DD703D" w:rsidRDefault="00D8351F" w:rsidP="00DD703D">
      <w:pPr>
        <w:pStyle w:val="Default"/>
        <w:spacing w:line="240" w:lineRule="auto"/>
        <w:rPr>
          <w:rFonts w:ascii="Helvetica" w:hAnsi="Helvetica"/>
          <w:b/>
        </w:rPr>
      </w:pPr>
      <w:r>
        <w:tab/>
      </w:r>
      <w:r w:rsidR="00DD703D">
        <w:t>“</w:t>
      </w:r>
      <w:proofErr w:type="spellStart"/>
      <w:r w:rsidR="00DD703D" w:rsidRPr="00142CD4">
        <w:rPr>
          <w:rFonts w:ascii="IndicTranslit" w:hAnsi="IndicTranslit"/>
        </w:rPr>
        <w:t>Vijnanabhikshu</w:t>
      </w:r>
      <w:proofErr w:type="spellEnd"/>
      <w:r w:rsidR="00DD703D">
        <w:t xml:space="preserve"> </w:t>
      </w:r>
      <w:r w:rsidR="00DD703D" w:rsidRPr="00C5741C">
        <w:rPr>
          <w:rFonts w:ascii="Arial" w:hAnsi="Arial"/>
        </w:rPr>
        <w:t>on Two Types of</w:t>
      </w:r>
      <w:r w:rsidR="00DD703D">
        <w:t xml:space="preserve"> </w:t>
      </w:r>
      <w:r w:rsidR="00DD703D" w:rsidRPr="00142CD4">
        <w:rPr>
          <w:rFonts w:ascii="IndicTranslit" w:hAnsi="IndicTranslit"/>
          <w:i/>
        </w:rPr>
        <w:t>Samadhi</w:t>
      </w:r>
      <w:r w:rsidR="00DD703D">
        <w:t xml:space="preserve">.” </w:t>
      </w:r>
      <w:r w:rsidR="00DD703D" w:rsidRPr="00DD703D">
        <w:rPr>
          <w:rFonts w:ascii="Arial" w:hAnsi="Arial"/>
          <w:i/>
        </w:rPr>
        <w:t>International Journal of Hindu Studies</w:t>
      </w:r>
      <w:r w:rsidR="00DD703D" w:rsidRPr="00C5741C">
        <w:rPr>
          <w:rFonts w:ascii="Arial" w:hAnsi="Arial"/>
        </w:rPr>
        <w:t xml:space="preserve"> </w:t>
      </w:r>
      <w:r w:rsidR="00DD703D" w:rsidRPr="00303CB8">
        <w:rPr>
          <w:rFonts w:ascii="Arial" w:hAnsi="Arial"/>
        </w:rPr>
        <w:t>10: 3 (December, 2006), 271-94.</w:t>
      </w:r>
    </w:p>
    <w:p w14:paraId="26B52AFD" w14:textId="77777777" w:rsidR="00F81BE4" w:rsidRDefault="00F81BE4">
      <w:pPr>
        <w:pStyle w:val="Default"/>
        <w:spacing w:line="240" w:lineRule="auto"/>
        <w:rPr>
          <w:rFonts w:ascii="Helvetica" w:hAnsi="Helvetica"/>
        </w:rPr>
      </w:pPr>
    </w:p>
    <w:p w14:paraId="0F3EE442" w14:textId="77777777" w:rsidR="00F81BE4" w:rsidRDefault="00F81BE4">
      <w:pPr>
        <w:pStyle w:val="Default"/>
        <w:spacing w:line="240" w:lineRule="auto"/>
        <w:rPr>
          <w:rFonts w:ascii="Helvetica" w:hAnsi="Helvetica"/>
          <w:b/>
        </w:rPr>
      </w:pPr>
      <w:r>
        <w:rPr>
          <w:rFonts w:ascii="Helvetica" w:hAnsi="Helvetica"/>
          <w:b/>
        </w:rPr>
        <w:tab/>
        <w:t>“</w:t>
      </w:r>
      <w:r w:rsidRPr="007E2B93">
        <w:rPr>
          <w:rFonts w:ascii="Arial" w:hAnsi="Arial"/>
        </w:rPr>
        <w:t xml:space="preserve">Teaching Liberal Arts Undergraduates About Hinduism amid Theoretical and Political Contestation Today,” </w:t>
      </w:r>
      <w:r w:rsidRPr="007E2B93">
        <w:rPr>
          <w:rFonts w:ascii="Arial" w:hAnsi="Arial"/>
          <w:i/>
        </w:rPr>
        <w:t>Teaching Theology and Religion</w:t>
      </w:r>
      <w:r w:rsidRPr="007E2B93">
        <w:rPr>
          <w:rFonts w:ascii="Arial" w:hAnsi="Arial"/>
        </w:rPr>
        <w:t xml:space="preserve"> 9:3 (July 2006).</w:t>
      </w:r>
    </w:p>
    <w:p w14:paraId="7AC7823A" w14:textId="77777777" w:rsidR="00F81BE4" w:rsidRDefault="00F81BE4">
      <w:pPr>
        <w:pStyle w:val="Default"/>
        <w:spacing w:line="240" w:lineRule="auto"/>
        <w:rPr>
          <w:rFonts w:ascii="Helvetica" w:hAnsi="Helvetica"/>
          <w:b/>
        </w:rPr>
      </w:pPr>
    </w:p>
    <w:p w14:paraId="52DBEB7F" w14:textId="77777777" w:rsidR="00F81BE4" w:rsidRDefault="00F81BE4">
      <w:pPr>
        <w:pStyle w:val="Default"/>
        <w:spacing w:line="240" w:lineRule="auto"/>
        <w:rPr>
          <w:rFonts w:ascii="Helvetica" w:hAnsi="Helvetica"/>
          <w:b/>
        </w:rPr>
      </w:pPr>
      <w:r>
        <w:rPr>
          <w:rFonts w:ascii="Helvetica" w:hAnsi="Helvetica"/>
          <w:b/>
        </w:rPr>
        <w:tab/>
      </w:r>
      <w:r>
        <w:rPr>
          <w:rFonts w:ascii="Helvetica" w:hAnsi="Helvetica"/>
        </w:rPr>
        <w:t xml:space="preserve">“Tamal Krishna Goswami: An Appreciation,” </w:t>
      </w:r>
      <w:r>
        <w:rPr>
          <w:rFonts w:ascii="Helvetica" w:hAnsi="Helvetica"/>
          <w:i/>
        </w:rPr>
        <w:t xml:space="preserve">Journal of Vaishnava </w:t>
      </w:r>
      <w:proofErr w:type="gramStart"/>
      <w:r>
        <w:rPr>
          <w:rFonts w:ascii="Helvetica" w:hAnsi="Helvetica"/>
          <w:i/>
        </w:rPr>
        <w:t>Studies</w:t>
      </w:r>
      <w:r>
        <w:rPr>
          <w:rFonts w:ascii="Helvetica" w:hAnsi="Helvetica"/>
        </w:rPr>
        <w:t xml:space="preserve">  11</w:t>
      </w:r>
      <w:proofErr w:type="gramEnd"/>
      <w:r>
        <w:rPr>
          <w:rFonts w:ascii="Helvetica" w:hAnsi="Helvetica"/>
        </w:rPr>
        <w:t>: 2 (spring, 2003): 33-36.</w:t>
      </w:r>
    </w:p>
    <w:p w14:paraId="59E64DDD" w14:textId="77777777" w:rsidR="00F81BE4" w:rsidRDefault="00F81BE4">
      <w:pPr>
        <w:pStyle w:val="Default"/>
        <w:spacing w:line="240" w:lineRule="auto"/>
        <w:rPr>
          <w:rFonts w:ascii="Helvetica" w:hAnsi="Helvetica"/>
          <w:b/>
        </w:rPr>
      </w:pPr>
    </w:p>
    <w:p w14:paraId="7345F23F" w14:textId="77777777" w:rsidR="00F81BE4" w:rsidRDefault="00F81BE4">
      <w:pPr>
        <w:pStyle w:val="Default"/>
        <w:spacing w:line="240" w:lineRule="auto"/>
        <w:rPr>
          <w:rFonts w:ascii="Helvetica" w:hAnsi="Helvetica"/>
        </w:rPr>
      </w:pPr>
      <w:r>
        <w:rPr>
          <w:rFonts w:ascii="Helvetica" w:hAnsi="Helvetica"/>
          <w:b/>
        </w:rPr>
        <w:tab/>
        <w:t>“</w:t>
      </w:r>
      <w:r>
        <w:rPr>
          <w:rFonts w:ascii="Helvetica" w:hAnsi="Helvetica"/>
        </w:rPr>
        <w:t xml:space="preserve">Reflections on Reflection: </w:t>
      </w:r>
      <w:proofErr w:type="spellStart"/>
      <w:r>
        <w:rPr>
          <w:rFonts w:ascii="IndicTranslit" w:hAnsi="IndicTranslit"/>
          <w:i/>
        </w:rPr>
        <w:t>Kutastha</w:t>
      </w:r>
      <w:proofErr w:type="spellEnd"/>
      <w:r>
        <w:rPr>
          <w:rFonts w:ascii="IndicTranslit" w:hAnsi="IndicTranslit"/>
          <w:i/>
        </w:rPr>
        <w:t xml:space="preserve">, </w:t>
      </w:r>
      <w:proofErr w:type="spellStart"/>
      <w:r>
        <w:rPr>
          <w:rFonts w:ascii="IndicTranslit" w:hAnsi="IndicTranslit"/>
          <w:i/>
        </w:rPr>
        <w:t>Cidabhasa</w:t>
      </w:r>
      <w:proofErr w:type="spellEnd"/>
      <w:r>
        <w:rPr>
          <w:rFonts w:ascii="IndicTranslit" w:hAnsi="IndicTranslit"/>
          <w:i/>
        </w:rPr>
        <w:t xml:space="preserve"> </w:t>
      </w:r>
      <w:r>
        <w:rPr>
          <w:rFonts w:ascii="IndicTranslit" w:hAnsi="IndicTranslit"/>
        </w:rPr>
        <w:t xml:space="preserve">and </w:t>
      </w:r>
      <w:proofErr w:type="spellStart"/>
      <w:r>
        <w:rPr>
          <w:rFonts w:ascii="IndicTranslit" w:hAnsi="IndicTranslit"/>
          <w:i/>
        </w:rPr>
        <w:t>Vrittis</w:t>
      </w:r>
      <w:proofErr w:type="spellEnd"/>
      <w:r>
        <w:rPr>
          <w:rFonts w:ascii="IndicTranslit" w:hAnsi="IndicTranslit"/>
        </w:rPr>
        <w:t xml:space="preserve"> in the </w:t>
      </w:r>
      <w:proofErr w:type="spellStart"/>
      <w:r>
        <w:rPr>
          <w:rFonts w:ascii="IndicTranslit" w:hAnsi="IndicTranslit"/>
          <w:i/>
        </w:rPr>
        <w:t>Panchadashi</w:t>
      </w:r>
      <w:proofErr w:type="spellEnd"/>
      <w:r>
        <w:rPr>
          <w:rFonts w:ascii="IndicTranslit" w:hAnsi="IndicTranslit"/>
          <w:i/>
        </w:rPr>
        <w:t>,</w:t>
      </w:r>
      <w:r>
        <w:rPr>
          <w:rFonts w:ascii="Helvetica" w:hAnsi="Helvetica"/>
          <w:i/>
        </w:rPr>
        <w:t xml:space="preserve"> Journal of Indian Philosophy </w:t>
      </w:r>
      <w:r>
        <w:rPr>
          <w:rFonts w:ascii="Helvetica" w:hAnsi="Helvetica"/>
        </w:rPr>
        <w:t>28 (2000): 497-510</w:t>
      </w:r>
    </w:p>
    <w:p w14:paraId="5D6B485B" w14:textId="77777777" w:rsidR="00F81BE4" w:rsidRDefault="00F81BE4">
      <w:pPr>
        <w:pStyle w:val="Default"/>
        <w:spacing w:line="240" w:lineRule="auto"/>
        <w:rPr>
          <w:rFonts w:ascii="Helvetica" w:hAnsi="Helvetica"/>
        </w:rPr>
      </w:pPr>
    </w:p>
    <w:p w14:paraId="77C3B36E" w14:textId="77777777" w:rsidR="00F81BE4" w:rsidRDefault="00F81BE4">
      <w:pPr>
        <w:pStyle w:val="Default"/>
        <w:spacing w:line="240" w:lineRule="auto"/>
        <w:rPr>
          <w:rFonts w:ascii="Helvetica" w:hAnsi="Helvetica"/>
          <w:i/>
        </w:rPr>
      </w:pPr>
      <w:r>
        <w:rPr>
          <w:rFonts w:ascii="Helvetica" w:hAnsi="Helvetica"/>
        </w:rPr>
        <w:tab/>
        <w:t xml:space="preserve"> “On Destroying the Mind: The </w:t>
      </w:r>
      <w:proofErr w:type="spellStart"/>
      <w:proofErr w:type="gramStart"/>
      <w:r>
        <w:rPr>
          <w:rFonts w:ascii="IndicTranslit" w:hAnsi="IndicTranslit"/>
          <w:i/>
        </w:rPr>
        <w:t>Yogasutras</w:t>
      </w:r>
      <w:proofErr w:type="spellEnd"/>
      <w:r>
        <w:rPr>
          <w:rFonts w:ascii="IndicTranslit" w:hAnsi="IndicTranslit"/>
          <w:i/>
        </w:rPr>
        <w:t xml:space="preserve"> </w:t>
      </w:r>
      <w:r>
        <w:rPr>
          <w:rFonts w:ascii="IndicTranslit" w:hAnsi="IndicTranslit"/>
        </w:rPr>
        <w:t xml:space="preserve"> in</w:t>
      </w:r>
      <w:proofErr w:type="gramEnd"/>
      <w:r>
        <w:rPr>
          <w:rFonts w:ascii="IndicTranslit" w:hAnsi="IndicTranslit"/>
        </w:rPr>
        <w:t xml:space="preserve"> </w:t>
      </w:r>
      <w:proofErr w:type="spellStart"/>
      <w:r>
        <w:rPr>
          <w:rFonts w:ascii="IndicTranslit" w:hAnsi="IndicTranslit"/>
        </w:rPr>
        <w:t>Vidyaranya’s</w:t>
      </w:r>
      <w:proofErr w:type="spellEnd"/>
      <w:r>
        <w:rPr>
          <w:rFonts w:ascii="IndicTranslit" w:hAnsi="IndicTranslit"/>
        </w:rPr>
        <w:t xml:space="preserve"> </w:t>
      </w:r>
      <w:proofErr w:type="spellStart"/>
      <w:r>
        <w:rPr>
          <w:rFonts w:ascii="IndicTranslit" w:hAnsi="IndicTranslit"/>
          <w:i/>
        </w:rPr>
        <w:t>Jivanmuktiviveka</w:t>
      </w:r>
      <w:proofErr w:type="spellEnd"/>
      <w:r>
        <w:rPr>
          <w:rFonts w:ascii="IndicTranslit" w:hAnsi="IndicTranslit"/>
          <w:i/>
        </w:rPr>
        <w:t xml:space="preserve">, </w:t>
      </w:r>
      <w:r>
        <w:rPr>
          <w:rFonts w:ascii="Helvetica" w:hAnsi="Helvetica"/>
          <w:i/>
        </w:rPr>
        <w:t xml:space="preserve">Journal of Indian Philosophy </w:t>
      </w:r>
      <w:r>
        <w:rPr>
          <w:rFonts w:ascii="Helvetica" w:hAnsi="Helvetica"/>
        </w:rPr>
        <w:t>27 (1999): 377-95</w:t>
      </w:r>
    </w:p>
    <w:p w14:paraId="29C78424" w14:textId="77777777" w:rsidR="00F81BE4" w:rsidRDefault="00F81BE4">
      <w:pPr>
        <w:pStyle w:val="Default"/>
        <w:spacing w:line="240" w:lineRule="auto"/>
        <w:rPr>
          <w:rFonts w:ascii="Helvetica" w:hAnsi="Helvetica"/>
        </w:rPr>
      </w:pPr>
    </w:p>
    <w:p w14:paraId="6625123F" w14:textId="77777777" w:rsidR="00F81BE4" w:rsidRDefault="00F81BE4">
      <w:pPr>
        <w:pStyle w:val="Default"/>
        <w:spacing w:line="240" w:lineRule="auto"/>
        <w:rPr>
          <w:rFonts w:ascii="Helvetica" w:hAnsi="Helvetica"/>
        </w:rPr>
      </w:pPr>
      <w:r>
        <w:rPr>
          <w:rFonts w:ascii="Helvetica" w:hAnsi="Helvetica"/>
        </w:rPr>
        <w:lastRenderedPageBreak/>
        <w:tab/>
        <w:t xml:space="preserve"> "</w:t>
      </w:r>
      <w:proofErr w:type="spellStart"/>
      <w:proofErr w:type="gramStart"/>
      <w:r>
        <w:rPr>
          <w:rFonts w:ascii="IndicTranslit" w:hAnsi="IndicTranslit"/>
          <w:i/>
        </w:rPr>
        <w:t>Jivanmukti</w:t>
      </w:r>
      <w:proofErr w:type="spellEnd"/>
      <w:r>
        <w:rPr>
          <w:rFonts w:ascii="Helvetica" w:hAnsi="Helvetica"/>
        </w:rPr>
        <w:t xml:space="preserve">  and</w:t>
      </w:r>
      <w:proofErr w:type="gramEnd"/>
      <w:r>
        <w:rPr>
          <w:rFonts w:ascii="Helvetica" w:hAnsi="Helvetica"/>
        </w:rPr>
        <w:t xml:space="preserve"> Social Service in </w:t>
      </w:r>
      <w:proofErr w:type="spellStart"/>
      <w:r>
        <w:rPr>
          <w:rFonts w:ascii="Helvetica" w:hAnsi="Helvetica"/>
        </w:rPr>
        <w:t>Advaita</w:t>
      </w:r>
      <w:proofErr w:type="spellEnd"/>
      <w:r>
        <w:rPr>
          <w:rFonts w:ascii="Helvetica" w:hAnsi="Helvetica"/>
        </w:rPr>
        <w:t xml:space="preserve"> and Neo-Vedanta," in </w:t>
      </w:r>
      <w:r>
        <w:rPr>
          <w:rFonts w:ascii="Helvetica" w:hAnsi="Helvetica"/>
          <w:i/>
        </w:rPr>
        <w:t xml:space="preserve">Beyond Orientalism: Essays on the Work of Wilhelm </w:t>
      </w:r>
      <w:proofErr w:type="spellStart"/>
      <w:r>
        <w:rPr>
          <w:rFonts w:ascii="Helvetica" w:hAnsi="Helvetica"/>
          <w:i/>
        </w:rPr>
        <w:t>Halbfass</w:t>
      </w:r>
      <w:proofErr w:type="spellEnd"/>
      <w:r>
        <w:rPr>
          <w:rFonts w:ascii="Helvetica" w:hAnsi="Helvetica"/>
        </w:rPr>
        <w:t xml:space="preserve">.  Poznan Studies in the Philosophy of Sciences and Humanities no. 59.  Amsterdam/Atlanta: Editions </w:t>
      </w:r>
      <w:proofErr w:type="spellStart"/>
      <w:r>
        <w:rPr>
          <w:rFonts w:ascii="Helvetica" w:hAnsi="Helvetica"/>
        </w:rPr>
        <w:t>Rodopi</w:t>
      </w:r>
      <w:proofErr w:type="spellEnd"/>
      <w:r>
        <w:rPr>
          <w:rFonts w:ascii="Helvetica" w:hAnsi="Helvetica"/>
        </w:rPr>
        <w:t>, 1997.</w:t>
      </w:r>
    </w:p>
    <w:p w14:paraId="3739EB6E" w14:textId="77777777" w:rsidR="00F81BE4" w:rsidRDefault="00F81BE4">
      <w:pPr>
        <w:pStyle w:val="Default"/>
        <w:spacing w:line="240" w:lineRule="auto"/>
        <w:rPr>
          <w:rFonts w:ascii="Helvetica" w:hAnsi="Helvetica"/>
        </w:rPr>
      </w:pPr>
    </w:p>
    <w:p w14:paraId="4409AE0E" w14:textId="77777777" w:rsidR="00F81BE4" w:rsidRDefault="00F81BE4">
      <w:pPr>
        <w:pStyle w:val="Default"/>
        <w:spacing w:line="240" w:lineRule="auto"/>
        <w:rPr>
          <w:rFonts w:ascii="Helvetica" w:hAnsi="Helvetica"/>
        </w:rPr>
      </w:pPr>
      <w:r>
        <w:rPr>
          <w:rFonts w:ascii="Helvetica" w:hAnsi="Helvetica"/>
        </w:rPr>
        <w:tab/>
        <w:t xml:space="preserve"> "Going or Knowing?  The Development of the Idea of Living Liberation in the </w:t>
      </w:r>
      <w:r>
        <w:rPr>
          <w:rFonts w:ascii="IndicTranslit" w:hAnsi="IndicTranslit"/>
          <w:i/>
        </w:rPr>
        <w:t>Upanishads</w:t>
      </w:r>
      <w:r>
        <w:rPr>
          <w:rFonts w:ascii="Helvetica" w:hAnsi="Helvetica"/>
        </w:rPr>
        <w:t xml:space="preserve">," </w:t>
      </w:r>
      <w:r>
        <w:rPr>
          <w:rFonts w:ascii="Helvetica" w:hAnsi="Helvetica"/>
          <w:i/>
        </w:rPr>
        <w:t xml:space="preserve">Journal of Indian </w:t>
      </w:r>
      <w:proofErr w:type="gramStart"/>
      <w:r>
        <w:rPr>
          <w:rFonts w:ascii="Helvetica" w:hAnsi="Helvetica"/>
          <w:i/>
        </w:rPr>
        <w:t>Philosophy</w:t>
      </w:r>
      <w:r>
        <w:rPr>
          <w:rFonts w:ascii="Helvetica" w:hAnsi="Helvetica"/>
        </w:rPr>
        <w:t xml:space="preserve">  22</w:t>
      </w:r>
      <w:proofErr w:type="gramEnd"/>
      <w:r>
        <w:rPr>
          <w:rFonts w:ascii="Helvetica" w:hAnsi="Helvetica"/>
        </w:rPr>
        <w:t xml:space="preserve"> (1994): 379-90.</w:t>
      </w:r>
    </w:p>
    <w:p w14:paraId="426739C9" w14:textId="77777777" w:rsidR="00F81BE4" w:rsidRDefault="00F81BE4">
      <w:pPr>
        <w:pStyle w:val="Default"/>
        <w:spacing w:line="240" w:lineRule="auto"/>
        <w:rPr>
          <w:rFonts w:ascii="Helvetica" w:hAnsi="Helvetica"/>
        </w:rPr>
      </w:pPr>
    </w:p>
    <w:p w14:paraId="0D20A0AD" w14:textId="77777777" w:rsidR="00F81BE4" w:rsidRDefault="00F81BE4">
      <w:pPr>
        <w:pStyle w:val="Default"/>
        <w:spacing w:line="240" w:lineRule="auto"/>
        <w:rPr>
          <w:rFonts w:ascii="Helvetica" w:hAnsi="Helvetica"/>
        </w:rPr>
      </w:pPr>
      <w:r>
        <w:rPr>
          <w:rFonts w:ascii="Helvetica" w:hAnsi="Helvetica"/>
        </w:rPr>
        <w:tab/>
        <w:t xml:space="preserve"> "Neither </w:t>
      </w:r>
      <w:proofErr w:type="spellStart"/>
      <w:r>
        <w:rPr>
          <w:rFonts w:ascii="Helvetica" w:hAnsi="Helvetica"/>
        </w:rPr>
        <w:t>East</w:t>
      </w:r>
      <w:proofErr w:type="spellEnd"/>
      <w:r>
        <w:rPr>
          <w:rFonts w:ascii="Helvetica" w:hAnsi="Helvetica"/>
        </w:rPr>
        <w:t xml:space="preserve"> nor West: A Case of Neo-Vedanta in Modern Indian Thought," </w:t>
      </w:r>
      <w:r>
        <w:rPr>
          <w:rFonts w:ascii="Helvetica" w:hAnsi="Helvetica"/>
          <w:i/>
        </w:rPr>
        <w:t xml:space="preserve">Religious Studies </w:t>
      </w:r>
      <w:proofErr w:type="gramStart"/>
      <w:r>
        <w:rPr>
          <w:rFonts w:ascii="Helvetica" w:hAnsi="Helvetica"/>
          <w:i/>
        </w:rPr>
        <w:t xml:space="preserve">Review  </w:t>
      </w:r>
      <w:r>
        <w:rPr>
          <w:rFonts w:ascii="Helvetica" w:hAnsi="Helvetica"/>
        </w:rPr>
        <w:t>18</w:t>
      </w:r>
      <w:proofErr w:type="gramEnd"/>
      <w:r>
        <w:rPr>
          <w:rFonts w:ascii="Helvetica" w:hAnsi="Helvetica"/>
        </w:rPr>
        <w:t xml:space="preserve"> (April, 1992): 95-100.</w:t>
      </w:r>
    </w:p>
    <w:p w14:paraId="37C0B95B" w14:textId="77777777" w:rsidR="00F81BE4" w:rsidRDefault="00F81BE4">
      <w:pPr>
        <w:pStyle w:val="Default"/>
        <w:spacing w:line="240" w:lineRule="auto"/>
        <w:rPr>
          <w:rFonts w:ascii="Helvetica" w:hAnsi="Helvetica"/>
        </w:rPr>
      </w:pPr>
    </w:p>
    <w:p w14:paraId="7793ADD9" w14:textId="77777777" w:rsidR="00F81BE4" w:rsidRDefault="00F81BE4">
      <w:pPr>
        <w:pStyle w:val="Default"/>
        <w:spacing w:line="240" w:lineRule="auto"/>
        <w:rPr>
          <w:rFonts w:ascii="Helvetica" w:hAnsi="Helvetica"/>
        </w:rPr>
      </w:pPr>
      <w:r>
        <w:rPr>
          <w:rFonts w:ascii="Helvetica" w:hAnsi="Helvetica"/>
        </w:rPr>
        <w:tab/>
        <w:t xml:space="preserve">"Knowing </w:t>
      </w:r>
      <w:proofErr w:type="gramStart"/>
      <w:r>
        <w:rPr>
          <w:rFonts w:ascii="Helvetica" w:hAnsi="Helvetica"/>
          <w:i/>
        </w:rPr>
        <w:t>Brahman</w:t>
      </w:r>
      <w:r>
        <w:rPr>
          <w:rFonts w:ascii="Helvetica" w:hAnsi="Helvetica"/>
        </w:rPr>
        <w:t xml:space="preserve">  while</w:t>
      </w:r>
      <w:proofErr w:type="gramEnd"/>
      <w:r>
        <w:rPr>
          <w:rFonts w:ascii="Helvetica" w:hAnsi="Helvetica"/>
        </w:rPr>
        <w:t xml:space="preserve"> Embodied:  </w:t>
      </w:r>
      <w:proofErr w:type="spellStart"/>
      <w:r>
        <w:rPr>
          <w:rFonts w:ascii="IndicTranslit" w:hAnsi="IndicTranslit"/>
        </w:rPr>
        <w:t>Shankara</w:t>
      </w:r>
      <w:proofErr w:type="spellEnd"/>
      <w:r>
        <w:rPr>
          <w:rFonts w:ascii="IndicTranslit" w:hAnsi="IndicTranslit"/>
        </w:rPr>
        <w:t xml:space="preserve"> on </w:t>
      </w:r>
      <w:proofErr w:type="spellStart"/>
      <w:r>
        <w:rPr>
          <w:rFonts w:ascii="IndicTranslit" w:hAnsi="IndicTranslit"/>
          <w:i/>
        </w:rPr>
        <w:t>Jivanmukti</w:t>
      </w:r>
      <w:proofErr w:type="spellEnd"/>
      <w:r>
        <w:rPr>
          <w:rFonts w:ascii="Helvetica" w:hAnsi="Helvetica"/>
        </w:rPr>
        <w:t xml:space="preserve">," </w:t>
      </w:r>
      <w:r>
        <w:rPr>
          <w:rFonts w:ascii="Helvetica" w:hAnsi="Helvetica"/>
          <w:i/>
        </w:rPr>
        <w:t xml:space="preserve">Journal of Indian Philosophy </w:t>
      </w:r>
      <w:r>
        <w:rPr>
          <w:rFonts w:ascii="Helvetica" w:hAnsi="Helvetica"/>
        </w:rPr>
        <w:t>19 (December 1991): 369-89.</w:t>
      </w:r>
    </w:p>
    <w:p w14:paraId="77815D35" w14:textId="77777777" w:rsidR="00F81BE4" w:rsidRDefault="00F81BE4">
      <w:pPr>
        <w:pStyle w:val="Default"/>
        <w:spacing w:line="240" w:lineRule="auto"/>
        <w:rPr>
          <w:rFonts w:ascii="Helvetica" w:hAnsi="Helvetica"/>
        </w:rPr>
      </w:pPr>
    </w:p>
    <w:p w14:paraId="38E1B25D" w14:textId="77777777" w:rsidR="00F81BE4" w:rsidRDefault="00F81BE4">
      <w:pPr>
        <w:pStyle w:val="Default"/>
        <w:spacing w:line="240" w:lineRule="auto"/>
        <w:rPr>
          <w:rFonts w:ascii="Helvetica" w:hAnsi="Helvetica"/>
        </w:rPr>
      </w:pPr>
      <w:r>
        <w:rPr>
          <w:rFonts w:ascii="Helvetica" w:hAnsi="Helvetica"/>
        </w:rPr>
        <w:tab/>
        <w:t xml:space="preserve">"Beyond Pleasure: </w:t>
      </w:r>
      <w:proofErr w:type="spellStart"/>
      <w:r w:rsidR="00A65D6D">
        <w:rPr>
          <w:rFonts w:ascii="IndicTranslit" w:hAnsi="IndicTranslit"/>
        </w:rPr>
        <w:t>Shan</w:t>
      </w:r>
      <w:r>
        <w:rPr>
          <w:rFonts w:ascii="IndicTranslit" w:hAnsi="IndicTranslit"/>
        </w:rPr>
        <w:t>kara</w:t>
      </w:r>
      <w:proofErr w:type="spellEnd"/>
      <w:r>
        <w:rPr>
          <w:rFonts w:ascii="IndicTranslit" w:hAnsi="IndicTranslit"/>
        </w:rPr>
        <w:t xml:space="preserve"> </w:t>
      </w:r>
      <w:r>
        <w:rPr>
          <w:rFonts w:ascii="Helvetica" w:hAnsi="Helvetica"/>
        </w:rPr>
        <w:t xml:space="preserve">on Bliss," </w:t>
      </w:r>
      <w:r>
        <w:rPr>
          <w:rFonts w:ascii="Helvetica" w:hAnsi="Helvetica"/>
          <w:i/>
        </w:rPr>
        <w:t>Journal of Indian Philosophy</w:t>
      </w:r>
      <w:r>
        <w:rPr>
          <w:rFonts w:ascii="Helvetica" w:hAnsi="Helvetica"/>
        </w:rPr>
        <w:t xml:space="preserve"> 16 (June 1988): 177-89.</w:t>
      </w:r>
    </w:p>
    <w:p w14:paraId="45847A38" w14:textId="77777777" w:rsidR="00F81BE4" w:rsidRDefault="00F81BE4">
      <w:pPr>
        <w:pStyle w:val="Default"/>
        <w:spacing w:line="240" w:lineRule="auto"/>
        <w:rPr>
          <w:rFonts w:ascii="Helvetica" w:hAnsi="Helvetica"/>
        </w:rPr>
      </w:pPr>
    </w:p>
    <w:p w14:paraId="0651876C" w14:textId="77777777" w:rsidR="00F81BE4" w:rsidRDefault="00F81BE4">
      <w:pPr>
        <w:pStyle w:val="Default"/>
        <w:spacing w:line="240" w:lineRule="auto"/>
        <w:rPr>
          <w:rFonts w:ascii="Helvetica" w:hAnsi="Helvetica"/>
        </w:rPr>
      </w:pPr>
      <w:r>
        <w:rPr>
          <w:rFonts w:ascii="Helvetica" w:hAnsi="Helvetica"/>
        </w:rPr>
        <w:tab/>
        <w:t xml:space="preserve"> "Dream and Sleep in Later </w:t>
      </w:r>
      <w:proofErr w:type="spellStart"/>
      <w:r>
        <w:rPr>
          <w:rFonts w:ascii="Helvetica" w:hAnsi="Helvetica"/>
        </w:rPr>
        <w:t>Advaita</w:t>
      </w:r>
      <w:proofErr w:type="spellEnd"/>
      <w:r>
        <w:rPr>
          <w:rFonts w:ascii="Helvetica" w:hAnsi="Helvetica"/>
        </w:rPr>
        <w:t xml:space="preserve"> </w:t>
      </w:r>
      <w:r>
        <w:rPr>
          <w:rFonts w:ascii="IndicTranslit" w:hAnsi="IndicTranslit"/>
        </w:rPr>
        <w:t>Vedanta</w:t>
      </w:r>
      <w:r>
        <w:rPr>
          <w:rFonts w:ascii="Helvetica" w:hAnsi="Helvetica"/>
        </w:rPr>
        <w:t xml:space="preserve">," </w:t>
      </w:r>
      <w:r>
        <w:rPr>
          <w:rFonts w:ascii="Helvetica" w:hAnsi="Helvetica"/>
          <w:i/>
        </w:rPr>
        <w:t xml:space="preserve">Brahma </w:t>
      </w:r>
      <w:proofErr w:type="gramStart"/>
      <w:r>
        <w:rPr>
          <w:rFonts w:ascii="Helvetica" w:hAnsi="Helvetica"/>
          <w:i/>
        </w:rPr>
        <w:t>Vidya</w:t>
      </w:r>
      <w:r>
        <w:rPr>
          <w:rFonts w:ascii="Helvetica" w:hAnsi="Helvetica"/>
        </w:rPr>
        <w:t xml:space="preserve">  (</w:t>
      </w:r>
      <w:proofErr w:type="gramEnd"/>
      <w:r>
        <w:rPr>
          <w:rFonts w:ascii="Helvetica" w:hAnsi="Helvetica"/>
        </w:rPr>
        <w:t>Adyar Library Bulletin) 51 (1987): 157-75.</w:t>
      </w:r>
    </w:p>
    <w:p w14:paraId="00C4DBE2" w14:textId="77777777" w:rsidR="00F81BE4" w:rsidRDefault="00F81BE4">
      <w:pPr>
        <w:pStyle w:val="Default"/>
        <w:spacing w:line="240" w:lineRule="auto"/>
        <w:rPr>
          <w:rFonts w:ascii="Helvetica" w:hAnsi="Helvetica"/>
        </w:rPr>
      </w:pPr>
    </w:p>
    <w:p w14:paraId="1B340F92" w14:textId="77777777" w:rsidR="00F81BE4" w:rsidRDefault="00F81BE4">
      <w:pPr>
        <w:pStyle w:val="Default"/>
        <w:spacing w:line="240" w:lineRule="auto"/>
        <w:rPr>
          <w:rFonts w:ascii="Helvetica" w:hAnsi="Helvetica"/>
        </w:rPr>
      </w:pPr>
      <w:r>
        <w:rPr>
          <w:rFonts w:ascii="Helvetica" w:hAnsi="Helvetica"/>
        </w:rPr>
        <w:tab/>
        <w:t xml:space="preserve"> "Dreaming in </w:t>
      </w:r>
      <w:proofErr w:type="spellStart"/>
      <w:r>
        <w:rPr>
          <w:rFonts w:ascii="Helvetica" w:hAnsi="Helvetica"/>
        </w:rPr>
        <w:t>Advaita</w:t>
      </w:r>
      <w:proofErr w:type="spellEnd"/>
      <w:r>
        <w:rPr>
          <w:rFonts w:ascii="Helvetica" w:hAnsi="Helvetica"/>
        </w:rPr>
        <w:t xml:space="preserve"> </w:t>
      </w:r>
      <w:r>
        <w:rPr>
          <w:rFonts w:ascii="IndicTranslit" w:hAnsi="IndicTranslit"/>
        </w:rPr>
        <w:t>Vedanta</w:t>
      </w:r>
      <w:r>
        <w:rPr>
          <w:rFonts w:ascii="Helvetica" w:hAnsi="Helvetica"/>
        </w:rPr>
        <w:t>,</w:t>
      </w:r>
      <w:proofErr w:type="gramStart"/>
      <w:r>
        <w:rPr>
          <w:rFonts w:ascii="Helvetica" w:hAnsi="Helvetica"/>
        </w:rPr>
        <w:t xml:space="preserve">"  </w:t>
      </w:r>
      <w:r>
        <w:rPr>
          <w:rFonts w:ascii="Helvetica" w:hAnsi="Helvetica"/>
          <w:i/>
        </w:rPr>
        <w:t>Philosophy</w:t>
      </w:r>
      <w:proofErr w:type="gramEnd"/>
      <w:r>
        <w:rPr>
          <w:rFonts w:ascii="Helvetica" w:hAnsi="Helvetica"/>
          <w:i/>
        </w:rPr>
        <w:t xml:space="preserve"> East and West</w:t>
      </w:r>
      <w:r>
        <w:rPr>
          <w:rFonts w:ascii="Helvetica" w:hAnsi="Helvetica"/>
        </w:rPr>
        <w:t xml:space="preserve">  35 (October, 1985): 377-86.</w:t>
      </w:r>
    </w:p>
    <w:p w14:paraId="37461CCC" w14:textId="77777777" w:rsidR="00F81BE4" w:rsidRDefault="00F81BE4">
      <w:pPr>
        <w:pStyle w:val="Default"/>
        <w:spacing w:line="240" w:lineRule="auto"/>
        <w:rPr>
          <w:rFonts w:ascii="Helvetica" w:hAnsi="Helvetica"/>
        </w:rPr>
      </w:pPr>
    </w:p>
    <w:p w14:paraId="17CB8B67" w14:textId="77777777" w:rsidR="00F81BE4" w:rsidRDefault="00F81BE4">
      <w:pPr>
        <w:pStyle w:val="Default"/>
        <w:spacing w:line="240" w:lineRule="auto"/>
        <w:rPr>
          <w:rFonts w:ascii="Helvetica" w:hAnsi="Helvetica"/>
        </w:rPr>
      </w:pPr>
      <w:r>
        <w:rPr>
          <w:rFonts w:ascii="Helvetica" w:hAnsi="Helvetica"/>
        </w:rPr>
        <w:tab/>
        <w:t xml:space="preserve">"The Concept of </w:t>
      </w:r>
      <w:proofErr w:type="spellStart"/>
      <w:proofErr w:type="gramStart"/>
      <w:r>
        <w:rPr>
          <w:rFonts w:ascii="IndicTranslit" w:hAnsi="IndicTranslit"/>
          <w:i/>
        </w:rPr>
        <w:t>Sakshin</w:t>
      </w:r>
      <w:proofErr w:type="spellEnd"/>
      <w:r>
        <w:rPr>
          <w:rFonts w:ascii="Helvetica" w:hAnsi="Helvetica"/>
        </w:rPr>
        <w:t xml:space="preserve">  in</w:t>
      </w:r>
      <w:proofErr w:type="gram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Advaita</w:t>
      </w:r>
      <w:proofErr w:type="spellEnd"/>
      <w:r>
        <w:rPr>
          <w:rFonts w:ascii="Helvetica" w:hAnsi="Helvetica"/>
        </w:rPr>
        <w:t xml:space="preserve"> Vedanta,"  </w:t>
      </w:r>
      <w:r>
        <w:rPr>
          <w:rFonts w:ascii="Helvetica" w:hAnsi="Helvetica"/>
          <w:i/>
        </w:rPr>
        <w:t xml:space="preserve">Journal of Indian Philosophy </w:t>
      </w:r>
      <w:r>
        <w:rPr>
          <w:rFonts w:ascii="Helvetica" w:hAnsi="Helvetica"/>
        </w:rPr>
        <w:t>12 (September, 1984): 277-90.</w:t>
      </w:r>
    </w:p>
    <w:p w14:paraId="76AF9C92" w14:textId="77777777" w:rsidR="00F81BE4" w:rsidRDefault="00F81BE4">
      <w:pPr>
        <w:pStyle w:val="Default"/>
        <w:spacing w:line="240" w:lineRule="auto"/>
        <w:rPr>
          <w:rFonts w:ascii="Helvetica" w:hAnsi="Helvetica"/>
        </w:rPr>
      </w:pPr>
    </w:p>
    <w:p w14:paraId="4A16890C" w14:textId="77777777" w:rsidR="00F81BE4" w:rsidRDefault="00F81BE4">
      <w:pPr>
        <w:pStyle w:val="Default"/>
        <w:spacing w:line="240" w:lineRule="auto"/>
        <w:rPr>
          <w:rFonts w:ascii="Helvetica" w:hAnsi="Helvetica"/>
        </w:rPr>
      </w:pPr>
      <w:r>
        <w:rPr>
          <w:rFonts w:ascii="Helvetica" w:hAnsi="Helvetica"/>
        </w:rPr>
        <w:tab/>
        <w:t xml:space="preserve"> "The Concept of </w:t>
      </w:r>
      <w:proofErr w:type="spellStart"/>
      <w:proofErr w:type="gramStart"/>
      <w:r>
        <w:rPr>
          <w:rFonts w:ascii="IndicTranslit" w:hAnsi="IndicTranslit"/>
          <w:i/>
        </w:rPr>
        <w:t>Sushupta</w:t>
      </w:r>
      <w:proofErr w:type="spellEnd"/>
      <w:r>
        <w:rPr>
          <w:rFonts w:ascii="IndicTranslit" w:hAnsi="IndicTranslit"/>
        </w:rPr>
        <w:t xml:space="preserve"> </w:t>
      </w:r>
      <w:r>
        <w:rPr>
          <w:rFonts w:ascii="Helvetica" w:hAnsi="Helvetica"/>
        </w:rPr>
        <w:t xml:space="preserve"> (</w:t>
      </w:r>
      <w:proofErr w:type="gramEnd"/>
      <w:r>
        <w:rPr>
          <w:rFonts w:ascii="Helvetica" w:hAnsi="Helvetica"/>
        </w:rPr>
        <w:t xml:space="preserve">Deep Sleep) in </w:t>
      </w:r>
      <w:proofErr w:type="spellStart"/>
      <w:r>
        <w:rPr>
          <w:rFonts w:ascii="Helvetica" w:hAnsi="Helvetica"/>
        </w:rPr>
        <w:t>Advaita</w:t>
      </w:r>
      <w:proofErr w:type="spellEnd"/>
      <w:r>
        <w:rPr>
          <w:rFonts w:ascii="Helvetica" w:hAnsi="Helvetica"/>
        </w:rPr>
        <w:t xml:space="preserve"> </w:t>
      </w:r>
      <w:r>
        <w:rPr>
          <w:rFonts w:ascii="IndicTranslit" w:hAnsi="IndicTranslit"/>
        </w:rPr>
        <w:t xml:space="preserve">Vedanta," </w:t>
      </w:r>
      <w:r>
        <w:rPr>
          <w:rFonts w:ascii="Helvetica" w:hAnsi="Helvetica"/>
          <w:i/>
        </w:rPr>
        <w:t>Annals of the Bhandarkar Oriental Research Institute</w:t>
      </w:r>
      <w:r>
        <w:rPr>
          <w:rFonts w:ascii="Helvetica" w:hAnsi="Helvetica"/>
        </w:rPr>
        <w:t xml:space="preserve">  61 (1980): 221-28.</w:t>
      </w:r>
    </w:p>
    <w:p w14:paraId="5D945C83" w14:textId="77777777" w:rsidR="00F81BE4" w:rsidRDefault="00F81BE4">
      <w:pPr>
        <w:pStyle w:val="Default"/>
        <w:spacing w:line="240" w:lineRule="auto"/>
        <w:rPr>
          <w:rFonts w:ascii="Helvetica" w:hAnsi="Helvetica"/>
        </w:rPr>
      </w:pPr>
    </w:p>
    <w:p w14:paraId="1FADEE8D" w14:textId="77777777" w:rsidR="00F81BE4" w:rsidRDefault="00F81BE4">
      <w:pPr>
        <w:pStyle w:val="Default"/>
        <w:spacing w:line="240" w:lineRule="auto"/>
        <w:rPr>
          <w:rFonts w:ascii="Helvetica" w:hAnsi="Helvetica"/>
        </w:rPr>
      </w:pPr>
      <w:proofErr w:type="gramStart"/>
      <w:r>
        <w:rPr>
          <w:rFonts w:ascii="Helvetica" w:hAnsi="Helvetica"/>
          <w:b/>
        </w:rPr>
        <w:t>ENCYCLOPEDIA  ENTRIES</w:t>
      </w:r>
      <w:proofErr w:type="gramEnd"/>
      <w:r>
        <w:rPr>
          <w:rFonts w:ascii="Helvetica" w:hAnsi="Helvetica"/>
          <w:b/>
        </w:rPr>
        <w:t>:</w:t>
      </w:r>
      <w:r>
        <w:rPr>
          <w:rFonts w:ascii="Helvetica" w:hAnsi="Helvetica"/>
        </w:rPr>
        <w:t xml:space="preserve"> "Hindu Nondualism," "</w:t>
      </w:r>
      <w:proofErr w:type="spellStart"/>
      <w:r>
        <w:rPr>
          <w:rFonts w:ascii="Helvetica" w:hAnsi="Helvetica"/>
        </w:rPr>
        <w:t>Shankara</w:t>
      </w:r>
      <w:proofErr w:type="spellEnd"/>
      <w:r>
        <w:rPr>
          <w:rFonts w:ascii="Helvetica" w:hAnsi="Helvetica"/>
        </w:rPr>
        <w:t>," "</w:t>
      </w:r>
      <w:proofErr w:type="spellStart"/>
      <w:r>
        <w:rPr>
          <w:rFonts w:ascii="Helvetica" w:hAnsi="Helvetica"/>
        </w:rPr>
        <w:t>Saccidananda</w:t>
      </w:r>
      <w:proofErr w:type="spellEnd"/>
      <w:r>
        <w:rPr>
          <w:rFonts w:ascii="Helvetica" w:hAnsi="Helvetica"/>
        </w:rPr>
        <w:t xml:space="preserve">," and "Vedanta" in </w:t>
      </w:r>
      <w:r>
        <w:rPr>
          <w:rFonts w:ascii="Helvetica" w:hAnsi="Helvetica"/>
          <w:i/>
        </w:rPr>
        <w:t>HarperCollins Dictionary of Religion</w:t>
      </w:r>
      <w:r>
        <w:rPr>
          <w:rFonts w:ascii="Helvetica" w:hAnsi="Helvetica"/>
        </w:rPr>
        <w:t>, 1995.</w:t>
      </w:r>
    </w:p>
    <w:p w14:paraId="6EA54C58" w14:textId="77777777" w:rsidR="00F81BE4" w:rsidRDefault="00F81BE4">
      <w:pPr>
        <w:pStyle w:val="Default"/>
        <w:spacing w:line="240" w:lineRule="auto"/>
        <w:rPr>
          <w:rFonts w:ascii="Helvetica" w:hAnsi="Helvetica"/>
        </w:rPr>
      </w:pPr>
      <w:r>
        <w:rPr>
          <w:rFonts w:ascii="Helvetica" w:hAnsi="Helvetica"/>
        </w:rPr>
        <w:tab/>
        <w:t xml:space="preserve"> "</w:t>
      </w:r>
      <w:proofErr w:type="spellStart"/>
      <w:r w:rsidR="00A276D9">
        <w:rPr>
          <w:rFonts w:ascii="IndicTranslit" w:hAnsi="IndicTranslit"/>
        </w:rPr>
        <w:t>Shan</w:t>
      </w:r>
      <w:r>
        <w:rPr>
          <w:rFonts w:ascii="IndicTranslit" w:hAnsi="IndicTranslit"/>
        </w:rPr>
        <w:t>kara</w:t>
      </w:r>
      <w:proofErr w:type="spellEnd"/>
      <w:proofErr w:type="gramStart"/>
      <w:r>
        <w:rPr>
          <w:rFonts w:ascii="Helvetica" w:hAnsi="Helvetica"/>
        </w:rPr>
        <w:t>"  for</w:t>
      </w:r>
      <w:proofErr w:type="gramEnd"/>
      <w:r>
        <w:rPr>
          <w:rFonts w:ascii="Helvetica" w:hAnsi="Helvetica"/>
        </w:rPr>
        <w:t xml:space="preserve"> </w:t>
      </w:r>
      <w:r>
        <w:rPr>
          <w:rFonts w:ascii="Helvetica" w:hAnsi="Helvetica"/>
          <w:i/>
        </w:rPr>
        <w:t>Routledge Encyclopedia of Philosophy</w:t>
      </w:r>
      <w:r>
        <w:rPr>
          <w:rFonts w:ascii="Helvetica" w:hAnsi="Helvetica"/>
        </w:rPr>
        <w:t>, 1998.</w:t>
      </w:r>
    </w:p>
    <w:p w14:paraId="566EC3DA" w14:textId="77777777" w:rsidR="00F81BE4" w:rsidRDefault="00F81BE4">
      <w:pPr>
        <w:pStyle w:val="Default"/>
        <w:spacing w:line="240" w:lineRule="auto"/>
        <w:rPr>
          <w:rFonts w:ascii="Helvetica" w:hAnsi="Helvetica"/>
        </w:rPr>
      </w:pPr>
    </w:p>
    <w:p w14:paraId="725C7402" w14:textId="484A38F5" w:rsidR="00492824" w:rsidRDefault="00F81BE4" w:rsidP="00492824">
      <w:pPr>
        <w:pStyle w:val="Default"/>
        <w:spacing w:line="240" w:lineRule="auto"/>
        <w:rPr>
          <w:rFonts w:ascii="Helvetica" w:hAnsi="Helvetica"/>
          <w:b/>
        </w:rPr>
      </w:pPr>
      <w:r>
        <w:rPr>
          <w:rFonts w:ascii="Helvetica" w:hAnsi="Helvetica"/>
          <w:b/>
        </w:rPr>
        <w:t>RECENT PAPERS AND PANEL PARTICIPATION:</w:t>
      </w:r>
    </w:p>
    <w:p w14:paraId="6277F9C6" w14:textId="2FB61AEA" w:rsidR="008E4785" w:rsidRDefault="008E4785" w:rsidP="00492824">
      <w:pPr>
        <w:pStyle w:val="Default"/>
        <w:spacing w:line="240" w:lineRule="auto"/>
        <w:rPr>
          <w:rFonts w:ascii="Helvetica" w:hAnsi="Helvetica"/>
          <w:b/>
        </w:rPr>
      </w:pPr>
    </w:p>
    <w:p w14:paraId="718241DE" w14:textId="4B775E19" w:rsidR="006414CC" w:rsidRDefault="008E4785" w:rsidP="00492824">
      <w:pPr>
        <w:pStyle w:val="Default"/>
        <w:spacing w:line="240" w:lineRule="auto"/>
        <w:rPr>
          <w:rFonts w:ascii="Helvetica" w:hAnsi="Helvetica"/>
        </w:rPr>
      </w:pPr>
      <w:r>
        <w:rPr>
          <w:rFonts w:ascii="Helvetica" w:hAnsi="Helvetica"/>
        </w:rPr>
        <w:tab/>
        <w:t>Presenter, r</w:t>
      </w:r>
      <w:r w:rsidRPr="006414CC">
        <w:rPr>
          <w:rFonts w:ascii="Helvetica" w:hAnsi="Helvetica"/>
        </w:rPr>
        <w:t>oundtable discussion on “</w:t>
      </w:r>
      <w:r>
        <w:rPr>
          <w:rFonts w:ascii="Helvetica" w:hAnsi="Helvetica"/>
        </w:rPr>
        <w:t xml:space="preserve">What’s New for </w:t>
      </w:r>
      <w:r w:rsidRPr="006414CC">
        <w:rPr>
          <w:rFonts w:ascii="Helvetica" w:hAnsi="Helvetica"/>
        </w:rPr>
        <w:t>Contemplative Studies in the Southwest,</w:t>
      </w:r>
      <w:r>
        <w:rPr>
          <w:rFonts w:ascii="Helvetica" w:hAnsi="Helvetica"/>
        </w:rPr>
        <w:t>”</w:t>
      </w:r>
      <w:r w:rsidRPr="006414CC">
        <w:rPr>
          <w:rFonts w:ascii="Helvetica" w:hAnsi="Helvetica"/>
          <w:i/>
        </w:rPr>
        <w:t xml:space="preserve"> </w:t>
      </w:r>
      <w:r w:rsidRPr="006414CC">
        <w:rPr>
          <w:rFonts w:ascii="Helvetica" w:hAnsi="Helvetica"/>
        </w:rPr>
        <w:t xml:space="preserve">American Academy of Religion, Southwest region, Dallas, </w:t>
      </w:r>
      <w:r>
        <w:rPr>
          <w:rFonts w:ascii="Helvetica" w:hAnsi="Helvetica"/>
        </w:rPr>
        <w:t>February, 2020</w:t>
      </w:r>
    </w:p>
    <w:p w14:paraId="4B94E720" w14:textId="77777777" w:rsidR="008E4785" w:rsidRDefault="008E4785" w:rsidP="00492824">
      <w:pPr>
        <w:pStyle w:val="Default"/>
        <w:spacing w:line="240" w:lineRule="auto"/>
        <w:rPr>
          <w:rFonts w:ascii="Helvetica" w:hAnsi="Helvetica"/>
          <w:b/>
        </w:rPr>
      </w:pPr>
    </w:p>
    <w:p w14:paraId="76FC200F" w14:textId="3BF0B9A8" w:rsidR="005226EA" w:rsidRPr="005226EA" w:rsidRDefault="006414CC" w:rsidP="006414CC">
      <w:pPr>
        <w:pStyle w:val="Default"/>
        <w:rPr>
          <w:rFonts w:ascii="Helvetica" w:hAnsi="Helvetica"/>
        </w:rPr>
      </w:pPr>
      <w:r>
        <w:rPr>
          <w:rFonts w:ascii="Helvetica" w:hAnsi="Helvetica"/>
          <w:b/>
        </w:rPr>
        <w:tab/>
      </w:r>
      <w:r w:rsidR="005226EA" w:rsidRPr="005226EA">
        <w:rPr>
          <w:rFonts w:ascii="Helvetica" w:hAnsi="Helvetica"/>
        </w:rPr>
        <w:t xml:space="preserve">Discussant, </w:t>
      </w:r>
      <w:r w:rsidR="005226EA">
        <w:rPr>
          <w:rFonts w:ascii="Helvetica" w:hAnsi="Helvetica"/>
        </w:rPr>
        <w:t xml:space="preserve">Symposium on </w:t>
      </w:r>
      <w:r w:rsidR="005226EA" w:rsidRPr="005226EA">
        <w:rPr>
          <w:rFonts w:ascii="Helvetica" w:hAnsi="Helvetica"/>
        </w:rPr>
        <w:t>The Future of Contemplative Studies, American Academy of Religion, San Diego, November, 2019</w:t>
      </w:r>
    </w:p>
    <w:p w14:paraId="1F65E075" w14:textId="77777777" w:rsidR="005226EA" w:rsidRDefault="005226EA" w:rsidP="006414CC">
      <w:pPr>
        <w:pStyle w:val="Default"/>
        <w:rPr>
          <w:rFonts w:ascii="Helvetica" w:hAnsi="Helvetica"/>
        </w:rPr>
      </w:pPr>
    </w:p>
    <w:p w14:paraId="2CAF0646" w14:textId="2260BB60" w:rsidR="006414CC" w:rsidRPr="006414CC" w:rsidRDefault="005226EA" w:rsidP="006414CC">
      <w:pPr>
        <w:pStyle w:val="Default"/>
        <w:rPr>
          <w:rFonts w:ascii="Helvetica" w:hAnsi="Helvetica"/>
          <w:bCs/>
        </w:rPr>
      </w:pPr>
      <w:r>
        <w:rPr>
          <w:rFonts w:ascii="Helvetica" w:hAnsi="Helvetica"/>
        </w:rPr>
        <w:tab/>
      </w:r>
      <w:r w:rsidR="006414CC" w:rsidRPr="006414CC">
        <w:rPr>
          <w:rFonts w:ascii="Helvetica" w:hAnsi="Helvetica"/>
        </w:rPr>
        <w:t xml:space="preserve">Presenter, </w:t>
      </w:r>
      <w:proofErr w:type="spellStart"/>
      <w:r w:rsidR="006414CC" w:rsidRPr="006414CC">
        <w:rPr>
          <w:rFonts w:ascii="Helvetica" w:hAnsi="Helvetica"/>
        </w:rPr>
        <w:t>Ligmincha</w:t>
      </w:r>
      <w:proofErr w:type="spellEnd"/>
      <w:r w:rsidR="006414CC" w:rsidRPr="006414CC">
        <w:rPr>
          <w:rFonts w:ascii="Helvetica" w:hAnsi="Helvetica"/>
        </w:rPr>
        <w:t xml:space="preserve"> symposium for Contemplative Sciences: Body, Breath, and Mind, </w:t>
      </w:r>
      <w:r w:rsidR="006414CC" w:rsidRPr="006414CC">
        <w:rPr>
          <w:rFonts w:ascii="Helvetica" w:hAnsi="Helvetica"/>
          <w:bCs/>
        </w:rPr>
        <w:t>Serenity Ridge, Virginia, April, 2019</w:t>
      </w:r>
    </w:p>
    <w:p w14:paraId="2E97EDC9" w14:textId="77777777" w:rsidR="006414CC" w:rsidRDefault="006414CC" w:rsidP="00492824">
      <w:pPr>
        <w:pStyle w:val="Default"/>
        <w:spacing w:line="240" w:lineRule="auto"/>
        <w:rPr>
          <w:rFonts w:ascii="Helvetica" w:hAnsi="Helvetica"/>
        </w:rPr>
      </w:pPr>
    </w:p>
    <w:p w14:paraId="1E315E28" w14:textId="1CAD78D7" w:rsidR="006414CC" w:rsidRPr="006414CC" w:rsidRDefault="006414CC" w:rsidP="00492824">
      <w:pPr>
        <w:pStyle w:val="Default"/>
        <w:spacing w:line="240" w:lineRule="auto"/>
        <w:rPr>
          <w:rFonts w:ascii="Helvetica" w:hAnsi="Helvetica"/>
        </w:rPr>
      </w:pPr>
      <w:r>
        <w:rPr>
          <w:rFonts w:ascii="Helvetica" w:hAnsi="Helvetica"/>
        </w:rPr>
        <w:lastRenderedPageBreak/>
        <w:tab/>
      </w:r>
      <w:r w:rsidRPr="006414CC">
        <w:rPr>
          <w:rFonts w:ascii="Helvetica" w:hAnsi="Helvetica"/>
        </w:rPr>
        <w:t>Roundtable discussion participant on “Contemplative Studies Programs in the Southwest,</w:t>
      </w:r>
      <w:r>
        <w:rPr>
          <w:rFonts w:ascii="Helvetica" w:hAnsi="Helvetica"/>
        </w:rPr>
        <w:t>”</w:t>
      </w:r>
      <w:r w:rsidRPr="006414CC">
        <w:rPr>
          <w:rFonts w:ascii="Helvetica" w:hAnsi="Helvetica"/>
          <w:i/>
        </w:rPr>
        <w:t xml:space="preserve"> </w:t>
      </w:r>
      <w:r w:rsidRPr="006414CC">
        <w:rPr>
          <w:rFonts w:ascii="Helvetica" w:hAnsi="Helvetica"/>
        </w:rPr>
        <w:t xml:space="preserve">American Academy of Religion, Southwest region, Dallas, March, 2019 </w:t>
      </w:r>
    </w:p>
    <w:p w14:paraId="236817BD" w14:textId="77777777" w:rsidR="00531489" w:rsidRDefault="00531489" w:rsidP="00492824">
      <w:pPr>
        <w:pStyle w:val="Default"/>
        <w:spacing w:line="240" w:lineRule="auto"/>
        <w:rPr>
          <w:rFonts w:ascii="Helvetica" w:hAnsi="Helvetica"/>
          <w:b/>
        </w:rPr>
      </w:pPr>
    </w:p>
    <w:p w14:paraId="36DA3139" w14:textId="11382732" w:rsidR="001D765F" w:rsidRDefault="001D765F" w:rsidP="00492824">
      <w:pPr>
        <w:pStyle w:val="Default"/>
        <w:spacing w:line="240" w:lineRule="auto"/>
        <w:rPr>
          <w:rFonts w:ascii="Helvetica" w:hAnsi="Helvetica"/>
        </w:rPr>
      </w:pPr>
      <w:r>
        <w:rPr>
          <w:rFonts w:ascii="Helvetica" w:hAnsi="Helvetica"/>
        </w:rPr>
        <w:tab/>
        <w:t>“</w:t>
      </w:r>
      <w:r w:rsidRPr="00D47C80">
        <w:rPr>
          <w:rFonts w:ascii="Arial" w:hAnsi="Arial" w:cs="Arial"/>
        </w:rPr>
        <w:t>Contemplative Studies and the Liberal Arts: An Integral Relationship</w:t>
      </w:r>
      <w:r>
        <w:rPr>
          <w:rFonts w:ascii="Arial" w:hAnsi="Arial" w:cs="Arial"/>
        </w:rPr>
        <w:t>,” International Symposium on Contemplative Research, Phoenix, November, 2018</w:t>
      </w:r>
    </w:p>
    <w:p w14:paraId="6B9F22EF" w14:textId="77777777" w:rsidR="001D765F" w:rsidRDefault="001D765F" w:rsidP="00492824">
      <w:pPr>
        <w:pStyle w:val="Default"/>
        <w:spacing w:line="240" w:lineRule="auto"/>
        <w:rPr>
          <w:rFonts w:ascii="Helvetica" w:hAnsi="Helvetica"/>
        </w:rPr>
      </w:pPr>
    </w:p>
    <w:p w14:paraId="461BEE18" w14:textId="2BE91D5D" w:rsidR="001D765F" w:rsidRDefault="001D765F" w:rsidP="00492824">
      <w:pPr>
        <w:pStyle w:val="Default"/>
        <w:spacing w:line="240" w:lineRule="auto"/>
        <w:rPr>
          <w:rFonts w:ascii="Helvetica" w:hAnsi="Helvetica"/>
          <w:b/>
        </w:rPr>
      </w:pPr>
      <w:r>
        <w:rPr>
          <w:rFonts w:ascii="Helvetica" w:hAnsi="Helvetica"/>
        </w:rPr>
        <w:tab/>
        <w:t>“What are ‘Contemplation’ and ‘Contemplative Studies</w:t>
      </w:r>
      <w:proofErr w:type="gramStart"/>
      <w:r>
        <w:rPr>
          <w:rFonts w:ascii="Helvetica" w:hAnsi="Helvetica"/>
        </w:rPr>
        <w:t>’?,</w:t>
      </w:r>
      <w:proofErr w:type="gramEnd"/>
      <w:r>
        <w:rPr>
          <w:rFonts w:ascii="Helvetica" w:hAnsi="Helvetica"/>
        </w:rPr>
        <w:t>” keynote</w:t>
      </w:r>
      <w:r w:rsidR="00DC6690">
        <w:rPr>
          <w:rFonts w:ascii="Helvetica" w:hAnsi="Helvetica"/>
        </w:rPr>
        <w:t xml:space="preserve"> with Mark Dennis</w:t>
      </w:r>
      <w:r>
        <w:rPr>
          <w:rFonts w:ascii="Helvetica" w:hAnsi="Helvetica"/>
        </w:rPr>
        <w:t xml:space="preserve"> at the Big XII Teaching Excellence meeting, </w:t>
      </w:r>
      <w:r w:rsidR="00DC6690">
        <w:rPr>
          <w:rFonts w:ascii="Helvetica" w:hAnsi="Helvetica"/>
        </w:rPr>
        <w:t xml:space="preserve">TCU, </w:t>
      </w:r>
      <w:r>
        <w:rPr>
          <w:rFonts w:ascii="Helvetica" w:hAnsi="Helvetica"/>
        </w:rPr>
        <w:t>May</w:t>
      </w:r>
      <w:r w:rsidR="00DC6690">
        <w:rPr>
          <w:rFonts w:ascii="Helvetica" w:hAnsi="Helvetica"/>
        </w:rPr>
        <w:t>, 2018</w:t>
      </w:r>
      <w:r w:rsidR="00531489">
        <w:rPr>
          <w:rFonts w:ascii="Helvetica" w:hAnsi="Helvetica"/>
          <w:b/>
        </w:rPr>
        <w:tab/>
      </w:r>
    </w:p>
    <w:p w14:paraId="1CD9B110" w14:textId="77777777" w:rsidR="001D765F" w:rsidRDefault="001D765F" w:rsidP="00492824">
      <w:pPr>
        <w:pStyle w:val="Default"/>
        <w:spacing w:line="240" w:lineRule="auto"/>
        <w:rPr>
          <w:rFonts w:ascii="Helvetica" w:hAnsi="Helvetica"/>
          <w:b/>
        </w:rPr>
      </w:pPr>
    </w:p>
    <w:p w14:paraId="226BA3CC" w14:textId="32445BAB" w:rsidR="00171960" w:rsidRPr="00171960" w:rsidRDefault="001D765F" w:rsidP="00492824">
      <w:pPr>
        <w:pStyle w:val="Default"/>
        <w:spacing w:line="240" w:lineRule="auto"/>
        <w:rPr>
          <w:rFonts w:ascii="Helvetica" w:hAnsi="Helvetica"/>
        </w:rPr>
      </w:pPr>
      <w:r>
        <w:rPr>
          <w:rFonts w:ascii="Helvetica" w:hAnsi="Helvetica"/>
        </w:rPr>
        <w:tab/>
      </w:r>
      <w:r w:rsidR="00171960" w:rsidRPr="00171960">
        <w:rPr>
          <w:rFonts w:ascii="Helvetica" w:hAnsi="Helvetica"/>
        </w:rPr>
        <w:t>“Creating Contemplative Studies at a University in the Southwest” for</w:t>
      </w:r>
      <w:r w:rsidR="00171960">
        <w:rPr>
          <w:rFonts w:ascii="Helvetica" w:hAnsi="Helvetica"/>
        </w:rPr>
        <w:t xml:space="preserve"> </w:t>
      </w:r>
      <w:proofErr w:type="spellStart"/>
      <w:r w:rsidR="00171960" w:rsidRPr="00171960">
        <w:rPr>
          <w:rFonts w:ascii="Helvetica" w:hAnsi="Helvetica"/>
        </w:rPr>
        <w:t>AsiaNetwork’s</w:t>
      </w:r>
      <w:proofErr w:type="spellEnd"/>
      <w:r w:rsidR="00171960" w:rsidRPr="00171960">
        <w:rPr>
          <w:rFonts w:ascii="Helvetica" w:hAnsi="Helvetica"/>
        </w:rPr>
        <w:t xml:space="preserve"> Conference on Mindful Connectivity, Philadelphia, April, 2018 </w:t>
      </w:r>
    </w:p>
    <w:p w14:paraId="041DF3B3" w14:textId="2D353E70" w:rsidR="00171960" w:rsidRDefault="00171960" w:rsidP="00171960">
      <w:pPr>
        <w:pStyle w:val="Defaul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spacing w:line="240" w:lineRule="auto"/>
        <w:rPr>
          <w:rFonts w:ascii="Helvetica" w:hAnsi="Helvetica"/>
          <w:b/>
        </w:rPr>
      </w:pP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</w:p>
    <w:p w14:paraId="4079C5BD" w14:textId="0C1AC1D1" w:rsidR="00531489" w:rsidRDefault="00171960" w:rsidP="00492824">
      <w:pPr>
        <w:pStyle w:val="Default"/>
        <w:spacing w:line="240" w:lineRule="auto"/>
        <w:rPr>
          <w:rFonts w:ascii="Helvetica" w:hAnsi="Helvetica"/>
          <w:b/>
        </w:rPr>
      </w:pPr>
      <w:r>
        <w:rPr>
          <w:rFonts w:ascii="Helvetica" w:hAnsi="Helvetica"/>
          <w:b/>
        </w:rPr>
        <w:tab/>
      </w:r>
      <w:r w:rsidR="00B14501" w:rsidRPr="00B14501">
        <w:rPr>
          <w:rFonts w:ascii="Helvetica" w:hAnsi="Helvetica"/>
        </w:rPr>
        <w:t xml:space="preserve">Plenary Panel participant, Reflections on Retirement, </w:t>
      </w:r>
      <w:r w:rsidR="00B14501" w:rsidRPr="00B14501">
        <w:rPr>
          <w:rFonts w:ascii="Arial" w:hAnsi="Arial"/>
          <w:szCs w:val="24"/>
        </w:rPr>
        <w:t>American</w:t>
      </w:r>
      <w:r w:rsidR="00B14501" w:rsidRPr="00BE680F">
        <w:rPr>
          <w:rFonts w:ascii="Arial" w:hAnsi="Arial"/>
          <w:szCs w:val="24"/>
        </w:rPr>
        <w:t xml:space="preserve"> Academy of Religion, Southwest region, Dallas, March, 201</w:t>
      </w:r>
      <w:r w:rsidR="00B14501">
        <w:rPr>
          <w:rFonts w:ascii="Arial" w:hAnsi="Arial"/>
          <w:szCs w:val="24"/>
        </w:rPr>
        <w:t>8</w:t>
      </w:r>
    </w:p>
    <w:p w14:paraId="1728237C" w14:textId="77777777" w:rsidR="00531489" w:rsidRDefault="00531489" w:rsidP="00492824">
      <w:pPr>
        <w:pStyle w:val="Default"/>
        <w:spacing w:line="240" w:lineRule="auto"/>
        <w:rPr>
          <w:rFonts w:ascii="Helvetica" w:hAnsi="Helvetica"/>
          <w:b/>
        </w:rPr>
      </w:pPr>
    </w:p>
    <w:p w14:paraId="6B6372BE" w14:textId="23D2F3E9" w:rsidR="00531489" w:rsidRDefault="00531489" w:rsidP="00492824">
      <w:pPr>
        <w:pStyle w:val="Default"/>
        <w:spacing w:line="240" w:lineRule="auto"/>
        <w:rPr>
          <w:rFonts w:ascii="Helvetica" w:hAnsi="Helvetica"/>
          <w:b/>
        </w:rPr>
      </w:pPr>
      <w:r>
        <w:rPr>
          <w:rFonts w:ascii="Helvetica" w:hAnsi="Helvetica"/>
          <w:b/>
        </w:rPr>
        <w:tab/>
      </w:r>
      <w:r w:rsidRPr="00BE680F">
        <w:rPr>
          <w:rFonts w:ascii="Helvetica" w:hAnsi="Helvetica" w:cs="Arial"/>
          <w:szCs w:val="24"/>
        </w:rPr>
        <w:t xml:space="preserve">Roundtable discussion participant on </w:t>
      </w:r>
      <w:r>
        <w:rPr>
          <w:rFonts w:ascii="Helvetica" w:hAnsi="Helvetica" w:cs="Arial"/>
          <w:szCs w:val="24"/>
        </w:rPr>
        <w:t xml:space="preserve">Jeffrey Kripal’s </w:t>
      </w:r>
      <w:r w:rsidRPr="00531489">
        <w:rPr>
          <w:rFonts w:ascii="Helvetica" w:hAnsi="Helvetica" w:cs="Arial"/>
          <w:i/>
          <w:szCs w:val="24"/>
        </w:rPr>
        <w:t>Comparing Religions</w:t>
      </w:r>
      <w:r w:rsidRPr="00B942A8">
        <w:rPr>
          <w:rFonts w:ascii="Helvetica" w:hAnsi="Helvetica" w:cs="Arial"/>
          <w:i/>
          <w:szCs w:val="24"/>
        </w:rPr>
        <w:t>,</w:t>
      </w:r>
      <w:r w:rsidRPr="00BE680F">
        <w:rPr>
          <w:rFonts w:ascii="Helvetica" w:hAnsi="Helvetica" w:cs="Arial"/>
          <w:i/>
          <w:szCs w:val="24"/>
        </w:rPr>
        <w:t xml:space="preserve"> </w:t>
      </w:r>
      <w:r w:rsidRPr="00BE680F">
        <w:rPr>
          <w:rFonts w:ascii="Arial" w:hAnsi="Arial"/>
          <w:szCs w:val="24"/>
        </w:rPr>
        <w:t>American Academy of Religion, Southwest region, Dallas, March, 201</w:t>
      </w:r>
      <w:r w:rsidR="00B14501">
        <w:rPr>
          <w:rFonts w:ascii="Arial" w:hAnsi="Arial"/>
          <w:szCs w:val="24"/>
        </w:rPr>
        <w:t>8</w:t>
      </w:r>
    </w:p>
    <w:p w14:paraId="40550C53" w14:textId="03E1F570" w:rsidR="00531489" w:rsidRDefault="006A3A3B" w:rsidP="006A3A3B">
      <w:pPr>
        <w:pStyle w:val="Default"/>
        <w:tabs>
          <w:tab w:val="clear" w:pos="720"/>
        </w:tabs>
        <w:spacing w:line="240" w:lineRule="auto"/>
        <w:rPr>
          <w:rFonts w:ascii="Helvetica" w:hAnsi="Helvetica"/>
        </w:rPr>
      </w:pPr>
      <w:r>
        <w:rPr>
          <w:rFonts w:ascii="Helvetica" w:hAnsi="Helvetica"/>
        </w:rPr>
        <w:t xml:space="preserve"> </w:t>
      </w:r>
    </w:p>
    <w:p w14:paraId="4C97A5B1" w14:textId="7DC66E13" w:rsidR="006A3A3B" w:rsidRDefault="00531489" w:rsidP="006A3A3B">
      <w:pPr>
        <w:pStyle w:val="Default"/>
        <w:tabs>
          <w:tab w:val="clear" w:pos="720"/>
        </w:tabs>
        <w:spacing w:line="240" w:lineRule="auto"/>
        <w:rPr>
          <w:rFonts w:ascii="Helvetica" w:hAnsi="Helvetica"/>
        </w:rPr>
      </w:pPr>
      <w:r>
        <w:rPr>
          <w:rFonts w:ascii="Helvetica" w:hAnsi="Helvetica"/>
        </w:rPr>
        <w:t xml:space="preserve">           “Contemplative Studies and the C</w:t>
      </w:r>
      <w:r w:rsidR="006A3A3B">
        <w:rPr>
          <w:rFonts w:ascii="Helvetica" w:hAnsi="Helvetica"/>
        </w:rPr>
        <w:t>lassroom,” Vedanta Society symposium on Contemplative Practices: Ancient and Modern, Irving, Texas, November, 2017</w:t>
      </w:r>
    </w:p>
    <w:p w14:paraId="70BC60B9" w14:textId="77777777" w:rsidR="006A3A3B" w:rsidRDefault="006A3A3B" w:rsidP="006A3A3B">
      <w:pPr>
        <w:pStyle w:val="Default"/>
        <w:tabs>
          <w:tab w:val="clear" w:pos="720"/>
        </w:tabs>
        <w:spacing w:line="240" w:lineRule="auto"/>
        <w:rPr>
          <w:rFonts w:ascii="Helvetica" w:hAnsi="Helvetica"/>
        </w:rPr>
      </w:pPr>
    </w:p>
    <w:p w14:paraId="05D788DB" w14:textId="77777777" w:rsidR="006A3A3B" w:rsidRDefault="006A3A3B" w:rsidP="006A3A3B">
      <w:pPr>
        <w:pStyle w:val="Default"/>
        <w:tabs>
          <w:tab w:val="clear" w:pos="720"/>
        </w:tabs>
        <w:spacing w:line="240" w:lineRule="auto"/>
        <w:rPr>
          <w:rFonts w:ascii="Helvetica" w:hAnsi="Helvetica"/>
        </w:rPr>
      </w:pPr>
      <w:r>
        <w:rPr>
          <w:rFonts w:ascii="Helvetica" w:hAnsi="Helvetica"/>
        </w:rPr>
        <w:t xml:space="preserve">           “Creating Contemplative Studies in the Southwest,” co-presented with Mark Dennis, Think Tank on Building Contemplative Studies Programs in the United States, Brown University, September, 2017</w:t>
      </w:r>
    </w:p>
    <w:p w14:paraId="38A9DF8C" w14:textId="77777777" w:rsidR="006A3A3B" w:rsidRDefault="006A3A3B" w:rsidP="006A3A3B">
      <w:pPr>
        <w:pStyle w:val="Default"/>
        <w:tabs>
          <w:tab w:val="clear" w:pos="720"/>
        </w:tabs>
        <w:spacing w:line="240" w:lineRule="auto"/>
        <w:rPr>
          <w:rFonts w:ascii="Helvetica" w:hAnsi="Helvetica"/>
        </w:rPr>
      </w:pPr>
    </w:p>
    <w:p w14:paraId="67F1DB38" w14:textId="77777777" w:rsidR="006A3A3B" w:rsidRDefault="006A3A3B" w:rsidP="006A3A3B">
      <w:pPr>
        <w:pStyle w:val="Default"/>
        <w:tabs>
          <w:tab w:val="clear" w:pos="720"/>
        </w:tabs>
        <w:spacing w:line="240" w:lineRule="auto"/>
        <w:rPr>
          <w:rFonts w:ascii="Helvetica" w:hAnsi="Helvetica"/>
        </w:rPr>
      </w:pPr>
      <w:r>
        <w:rPr>
          <w:rFonts w:ascii="Helvetica" w:hAnsi="Helvetica"/>
        </w:rPr>
        <w:t xml:space="preserve">          “Exercises in a Contemplative Studies syllabus,” same meeting</w:t>
      </w:r>
    </w:p>
    <w:p w14:paraId="5FDB6D8E" w14:textId="77777777" w:rsidR="009F369A" w:rsidRDefault="009F369A" w:rsidP="00492824">
      <w:pPr>
        <w:pStyle w:val="Default"/>
        <w:spacing w:line="240" w:lineRule="auto"/>
        <w:rPr>
          <w:rFonts w:ascii="Helvetica" w:hAnsi="Helvetica"/>
          <w:b/>
        </w:rPr>
      </w:pPr>
    </w:p>
    <w:p w14:paraId="7C45B7D7" w14:textId="0F9415F8" w:rsidR="00BE680F" w:rsidRPr="00BE680F" w:rsidRDefault="00BE680F" w:rsidP="009F369A">
      <w:pPr>
        <w:ind w:firstLine="720"/>
        <w:rPr>
          <w:rFonts w:ascii="Helvetica" w:hAnsi="Helvetica" w:cs="Arial"/>
          <w:sz w:val="24"/>
          <w:szCs w:val="24"/>
        </w:rPr>
      </w:pPr>
      <w:r w:rsidRPr="00BE680F">
        <w:rPr>
          <w:rFonts w:ascii="Helvetica" w:hAnsi="Helvetica" w:cs="Arial"/>
          <w:sz w:val="24"/>
          <w:szCs w:val="24"/>
        </w:rPr>
        <w:t xml:space="preserve">Roundtable discussion participant on </w:t>
      </w:r>
      <w:r w:rsidR="00B942A8">
        <w:rPr>
          <w:rFonts w:ascii="Helvetica" w:hAnsi="Helvetica" w:cs="Arial"/>
          <w:sz w:val="24"/>
          <w:szCs w:val="24"/>
        </w:rPr>
        <w:t xml:space="preserve">Edward Kelly et. Al.’s </w:t>
      </w:r>
      <w:r w:rsidR="00B942A8" w:rsidRPr="00B942A8">
        <w:rPr>
          <w:rFonts w:ascii="Helvetica" w:hAnsi="Helvetica" w:cs="Arial"/>
          <w:i/>
          <w:sz w:val="24"/>
          <w:szCs w:val="24"/>
        </w:rPr>
        <w:t>Beyond Physicalism</w:t>
      </w:r>
      <w:r w:rsidRPr="00B942A8">
        <w:rPr>
          <w:rFonts w:ascii="Helvetica" w:hAnsi="Helvetica" w:cs="Arial"/>
          <w:i/>
          <w:sz w:val="24"/>
          <w:szCs w:val="24"/>
        </w:rPr>
        <w:t>,</w:t>
      </w:r>
      <w:r w:rsidRPr="00BE680F">
        <w:rPr>
          <w:rFonts w:ascii="Helvetica" w:hAnsi="Helvetica" w:cs="Arial"/>
          <w:i/>
          <w:sz w:val="24"/>
          <w:szCs w:val="24"/>
        </w:rPr>
        <w:t xml:space="preserve"> </w:t>
      </w:r>
      <w:r w:rsidRPr="00BE680F">
        <w:rPr>
          <w:rFonts w:ascii="Arial" w:hAnsi="Arial"/>
          <w:sz w:val="24"/>
          <w:szCs w:val="24"/>
        </w:rPr>
        <w:t>American Academy of Religion, Southwest region, Dallas, March, 201</w:t>
      </w:r>
      <w:r w:rsidR="00B942A8">
        <w:rPr>
          <w:rFonts w:ascii="Arial" w:hAnsi="Arial"/>
          <w:sz w:val="24"/>
          <w:szCs w:val="24"/>
        </w:rPr>
        <w:t>7</w:t>
      </w:r>
    </w:p>
    <w:p w14:paraId="19AAAE97" w14:textId="77777777" w:rsidR="00BE680F" w:rsidRDefault="00BE680F" w:rsidP="009F369A">
      <w:pPr>
        <w:ind w:firstLine="720"/>
        <w:rPr>
          <w:rFonts w:ascii="Helvetica" w:hAnsi="Helvetica" w:cs="Arial"/>
          <w:sz w:val="24"/>
          <w:szCs w:val="24"/>
        </w:rPr>
      </w:pPr>
    </w:p>
    <w:p w14:paraId="0006D21B" w14:textId="77777777" w:rsidR="009F369A" w:rsidRDefault="009F369A" w:rsidP="009F369A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Helvetica" w:hAnsi="Helvetica" w:cs="Arial"/>
          <w:sz w:val="24"/>
          <w:szCs w:val="24"/>
        </w:rPr>
        <w:t xml:space="preserve">Organizer and convenor of panel on Louis </w:t>
      </w:r>
      <w:proofErr w:type="spellStart"/>
      <w:r>
        <w:rPr>
          <w:rFonts w:ascii="Helvetica" w:hAnsi="Helvetica" w:cs="Arial"/>
          <w:sz w:val="24"/>
          <w:szCs w:val="24"/>
        </w:rPr>
        <w:t>Komjathy’s</w:t>
      </w:r>
      <w:proofErr w:type="spellEnd"/>
      <w:r>
        <w:rPr>
          <w:rFonts w:ascii="Helvetica" w:hAnsi="Helvetica" w:cs="Arial"/>
          <w:sz w:val="24"/>
          <w:szCs w:val="24"/>
        </w:rPr>
        <w:t xml:space="preserve"> (ed.) </w:t>
      </w:r>
      <w:r w:rsidRPr="00361BDA">
        <w:rPr>
          <w:rFonts w:ascii="Helvetica" w:hAnsi="Helvetica" w:cs="Arial"/>
          <w:i/>
          <w:sz w:val="24"/>
          <w:szCs w:val="24"/>
        </w:rPr>
        <w:t xml:space="preserve">Contemplative </w:t>
      </w:r>
      <w:r w:rsidRPr="00361BDA">
        <w:rPr>
          <w:rFonts w:ascii="Arial" w:hAnsi="Arial" w:cs="Arial"/>
          <w:i/>
          <w:sz w:val="24"/>
          <w:szCs w:val="24"/>
        </w:rPr>
        <w:t>Literature</w:t>
      </w:r>
      <w:r>
        <w:rPr>
          <w:rFonts w:ascii="Arial" w:hAnsi="Arial" w:cs="Arial"/>
          <w:sz w:val="24"/>
          <w:szCs w:val="24"/>
        </w:rPr>
        <w:t>,</w:t>
      </w:r>
      <w:r w:rsidRPr="00361BDA">
        <w:rPr>
          <w:rFonts w:ascii="Arial" w:hAnsi="Arial" w:cs="Arial"/>
          <w:sz w:val="24"/>
          <w:szCs w:val="24"/>
        </w:rPr>
        <w:t xml:space="preserve"> American Academy of Religion, Southwest region, </w:t>
      </w:r>
      <w:r>
        <w:rPr>
          <w:rFonts w:ascii="Arial" w:hAnsi="Arial" w:cs="Arial"/>
          <w:sz w:val="24"/>
          <w:szCs w:val="24"/>
        </w:rPr>
        <w:t>San Antonio, November, 2016</w:t>
      </w:r>
    </w:p>
    <w:p w14:paraId="20B71068" w14:textId="77777777" w:rsidR="000529BE" w:rsidRDefault="000529BE" w:rsidP="009F369A">
      <w:pPr>
        <w:ind w:firstLine="720"/>
        <w:rPr>
          <w:rFonts w:ascii="Arial" w:hAnsi="Arial" w:cs="Arial"/>
          <w:sz w:val="24"/>
          <w:szCs w:val="24"/>
        </w:rPr>
      </w:pPr>
    </w:p>
    <w:p w14:paraId="29FD1AE9" w14:textId="77777777" w:rsidR="000529BE" w:rsidRDefault="000529BE" w:rsidP="000529BE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31660B">
        <w:rPr>
          <w:rFonts w:ascii="Arial" w:hAnsi="Arial" w:cs="Arial"/>
          <w:sz w:val="24"/>
          <w:szCs w:val="24"/>
        </w:rPr>
        <w:t>How contemplation makes us (more) human</w:t>
      </w:r>
      <w:r>
        <w:rPr>
          <w:rFonts w:ascii="Arial" w:hAnsi="Arial" w:cs="Arial"/>
          <w:sz w:val="24"/>
          <w:szCs w:val="24"/>
        </w:rPr>
        <w:t>,” Moore Symposium, TCU, November, 2016</w:t>
      </w:r>
    </w:p>
    <w:p w14:paraId="6DFE1570" w14:textId="77777777" w:rsidR="009F369A" w:rsidRPr="009F369A" w:rsidRDefault="009F369A" w:rsidP="009F369A">
      <w:pPr>
        <w:ind w:firstLine="720"/>
        <w:rPr>
          <w:rFonts w:ascii="Arial" w:hAnsi="Arial" w:cs="Arial"/>
          <w:sz w:val="24"/>
          <w:szCs w:val="24"/>
        </w:rPr>
      </w:pPr>
    </w:p>
    <w:p w14:paraId="47895DC0" w14:textId="77777777" w:rsidR="00492824" w:rsidRPr="00492824" w:rsidRDefault="00492824" w:rsidP="00492824">
      <w:pPr>
        <w:pStyle w:val="Default"/>
        <w:spacing w:line="240" w:lineRule="auto"/>
        <w:rPr>
          <w:rFonts w:ascii="Helvetica" w:hAnsi="Helvetica"/>
          <w:b/>
        </w:rPr>
      </w:pPr>
      <w:r>
        <w:rPr>
          <w:rFonts w:ascii="Helvetica" w:hAnsi="Helvetica"/>
          <w:b/>
        </w:rPr>
        <w:tab/>
        <w:t>“</w:t>
      </w:r>
      <w:proofErr w:type="spellStart"/>
      <w:r w:rsidRPr="006C1636">
        <w:rPr>
          <w:rFonts w:ascii="Helvetica" w:hAnsi="Helvetica"/>
        </w:rPr>
        <w:t>Ardha</w:t>
      </w:r>
      <w:proofErr w:type="spellEnd"/>
      <w:r w:rsidRPr="006C1636">
        <w:rPr>
          <w:rFonts w:ascii="Helvetica" w:hAnsi="Helvetica"/>
        </w:rPr>
        <w:t xml:space="preserve"> Kumbha Mela </w:t>
      </w:r>
      <w:r>
        <w:rPr>
          <w:rFonts w:ascii="Helvetica" w:hAnsi="Helvetica"/>
        </w:rPr>
        <w:t>Pilgrims in Haridwar: An Illustrated G</w:t>
      </w:r>
      <w:r w:rsidRPr="006C1636">
        <w:rPr>
          <w:rFonts w:ascii="Helvetica" w:hAnsi="Helvetica"/>
        </w:rPr>
        <w:t xml:space="preserve">uide,” </w:t>
      </w:r>
      <w:r w:rsidRPr="006C1636">
        <w:rPr>
          <w:rFonts w:ascii="Arial" w:hAnsi="Arial"/>
        </w:rPr>
        <w:t>American Academy of Religion, Southwest region, Dallas, March, 2016</w:t>
      </w:r>
    </w:p>
    <w:p w14:paraId="7BDE7686" w14:textId="77777777" w:rsidR="00492824" w:rsidRDefault="00492824" w:rsidP="003E2A1E">
      <w:pPr>
        <w:pStyle w:val="Default"/>
        <w:spacing w:line="240" w:lineRule="auto"/>
        <w:rPr>
          <w:rFonts w:ascii="Helvetica" w:hAnsi="Helvetica" w:cs="Arial"/>
          <w:szCs w:val="24"/>
        </w:rPr>
      </w:pPr>
    </w:p>
    <w:p w14:paraId="2075E27A" w14:textId="77777777" w:rsidR="003E2A1E" w:rsidRPr="003E2A1E" w:rsidRDefault="00492824" w:rsidP="003E2A1E">
      <w:pPr>
        <w:pStyle w:val="Default"/>
        <w:spacing w:line="240" w:lineRule="auto"/>
        <w:rPr>
          <w:rFonts w:ascii="Helvetica" w:hAnsi="Helvetica"/>
          <w:szCs w:val="24"/>
        </w:rPr>
      </w:pPr>
      <w:r>
        <w:rPr>
          <w:rFonts w:ascii="Helvetica" w:hAnsi="Helvetica" w:cs="Arial"/>
          <w:szCs w:val="24"/>
        </w:rPr>
        <w:tab/>
      </w:r>
      <w:r w:rsidR="003E2A1E">
        <w:rPr>
          <w:rFonts w:ascii="Helvetica" w:hAnsi="Helvetica" w:cs="Arial"/>
          <w:szCs w:val="24"/>
        </w:rPr>
        <w:t xml:space="preserve">Roundtable discussion participant on Evan Thompson’s </w:t>
      </w:r>
      <w:r w:rsidR="003E2A1E" w:rsidRPr="003E2A1E">
        <w:rPr>
          <w:rFonts w:ascii="Helvetica" w:hAnsi="Helvetica" w:cs="Arial"/>
          <w:i/>
          <w:szCs w:val="24"/>
        </w:rPr>
        <w:t>Waking, Dreaming, Being: Self and Consciousness in Neuroscie</w:t>
      </w:r>
      <w:r w:rsidR="003E2A1E">
        <w:rPr>
          <w:rFonts w:ascii="Helvetica" w:hAnsi="Helvetica" w:cs="Arial"/>
          <w:i/>
          <w:szCs w:val="24"/>
        </w:rPr>
        <w:t xml:space="preserve">nce, Meditation, and Philosophy, </w:t>
      </w:r>
      <w:r w:rsidR="003E2A1E" w:rsidRPr="005C2545">
        <w:rPr>
          <w:rFonts w:ascii="Arial" w:hAnsi="Arial"/>
        </w:rPr>
        <w:t>American</w:t>
      </w:r>
      <w:r w:rsidR="003E2A1E" w:rsidRPr="00876129">
        <w:rPr>
          <w:rFonts w:ascii="Arial" w:hAnsi="Arial"/>
        </w:rPr>
        <w:t xml:space="preserve"> Academy of Religion, Sout</w:t>
      </w:r>
      <w:r w:rsidR="003E2A1E">
        <w:rPr>
          <w:rFonts w:ascii="Arial" w:hAnsi="Arial"/>
        </w:rPr>
        <w:t>hwest region, Dallas, March, 2016</w:t>
      </w:r>
    </w:p>
    <w:p w14:paraId="657E1618" w14:textId="77777777" w:rsidR="003E2A1E" w:rsidRDefault="003E2A1E" w:rsidP="000B3603">
      <w:pPr>
        <w:ind w:firstLine="720"/>
        <w:rPr>
          <w:rFonts w:ascii="Helvetica" w:hAnsi="Helvetica" w:cs="Arial"/>
          <w:sz w:val="24"/>
          <w:szCs w:val="24"/>
        </w:rPr>
      </w:pPr>
    </w:p>
    <w:p w14:paraId="31228444" w14:textId="77777777" w:rsidR="000B3603" w:rsidRPr="000B3603" w:rsidRDefault="000B3603" w:rsidP="000B3603">
      <w:pPr>
        <w:ind w:firstLine="720"/>
        <w:rPr>
          <w:rFonts w:ascii="Helvetica" w:hAnsi="Helvetica" w:cs="Arial"/>
          <w:sz w:val="24"/>
          <w:szCs w:val="24"/>
        </w:rPr>
      </w:pPr>
      <w:r>
        <w:rPr>
          <w:rFonts w:ascii="Helvetica" w:hAnsi="Helvetica" w:cs="Arial"/>
          <w:sz w:val="24"/>
          <w:szCs w:val="24"/>
        </w:rPr>
        <w:lastRenderedPageBreak/>
        <w:t>“</w:t>
      </w:r>
      <w:r w:rsidRPr="00BD2A67">
        <w:rPr>
          <w:rFonts w:ascii="Helvetica" w:hAnsi="Helvetica" w:cs="Arial"/>
          <w:sz w:val="24"/>
          <w:szCs w:val="24"/>
        </w:rPr>
        <w:t>Creating Contemplative Studies in the Southwest: Theory and Practice</w:t>
      </w:r>
      <w:r w:rsidRPr="00BD2A67">
        <w:rPr>
          <w:rFonts w:ascii="Helvetica" w:hAnsi="Helvetica" w:cs="Courier"/>
          <w:sz w:val="24"/>
          <w:szCs w:val="24"/>
        </w:rPr>
        <w:t>,” Dharma Association of North America, Atlanta, November, 2015</w:t>
      </w:r>
    </w:p>
    <w:p w14:paraId="1438ED9D" w14:textId="77777777" w:rsidR="000B3603" w:rsidRDefault="000B3603">
      <w:pPr>
        <w:pStyle w:val="Default"/>
        <w:spacing w:line="240" w:lineRule="auto"/>
        <w:rPr>
          <w:rFonts w:ascii="Helvetica" w:hAnsi="Helvetica"/>
          <w:szCs w:val="24"/>
        </w:rPr>
      </w:pPr>
    </w:p>
    <w:p w14:paraId="67004965" w14:textId="77777777" w:rsidR="00D65261" w:rsidRPr="00D65261" w:rsidRDefault="000B3603">
      <w:pPr>
        <w:pStyle w:val="Default"/>
        <w:spacing w:line="240" w:lineRule="auto"/>
        <w:rPr>
          <w:rFonts w:ascii="Helvetica" w:hAnsi="Helvetica"/>
          <w:szCs w:val="24"/>
        </w:rPr>
      </w:pPr>
      <w:r>
        <w:rPr>
          <w:rFonts w:ascii="Helvetica" w:hAnsi="Helvetica"/>
          <w:szCs w:val="24"/>
        </w:rPr>
        <w:tab/>
      </w:r>
      <w:r w:rsidR="00D65261" w:rsidRPr="00D65261">
        <w:rPr>
          <w:rFonts w:ascii="Helvetica" w:hAnsi="Helvetica"/>
          <w:szCs w:val="24"/>
        </w:rPr>
        <w:t>“</w:t>
      </w:r>
      <w:r w:rsidR="00D65261" w:rsidRPr="00D65261">
        <w:rPr>
          <w:rFonts w:ascii="Helvetica" w:hAnsi="Helvetica" w:cs="Courier"/>
          <w:szCs w:val="24"/>
        </w:rPr>
        <w:t>Mindful Teaching and Learning: Contemplative Pedagogy in the University Setting (A Case Study),” Conference on Mindfulness and Compassion: The Art and Science of Contemplative Practice, San Francisco State University, June, 2015</w:t>
      </w:r>
    </w:p>
    <w:p w14:paraId="110C8BB9" w14:textId="77777777" w:rsidR="00D65261" w:rsidRDefault="00D65261">
      <w:pPr>
        <w:pStyle w:val="Default"/>
        <w:spacing w:line="240" w:lineRule="auto"/>
        <w:rPr>
          <w:rFonts w:ascii="Helvetica" w:hAnsi="Helvetica"/>
          <w:szCs w:val="24"/>
        </w:rPr>
      </w:pPr>
    </w:p>
    <w:p w14:paraId="2958FE7E" w14:textId="77777777" w:rsidR="00D65261" w:rsidRDefault="00D65261">
      <w:pPr>
        <w:pStyle w:val="Default"/>
        <w:spacing w:line="240" w:lineRule="auto"/>
        <w:rPr>
          <w:rFonts w:ascii="Helvetica" w:hAnsi="Helvetica"/>
          <w:szCs w:val="24"/>
        </w:rPr>
      </w:pPr>
      <w:r>
        <w:rPr>
          <w:rFonts w:ascii="Helvetica" w:hAnsi="Helvetica"/>
          <w:szCs w:val="24"/>
        </w:rPr>
        <w:tab/>
        <w:t xml:space="preserve">Panel organizer and participant, “Teaching Asian Religions in the Introductory Course,” </w:t>
      </w:r>
      <w:r w:rsidRPr="005C2545">
        <w:rPr>
          <w:rFonts w:ascii="Arial" w:hAnsi="Arial"/>
        </w:rPr>
        <w:t>American</w:t>
      </w:r>
      <w:r w:rsidRPr="00876129">
        <w:rPr>
          <w:rFonts w:ascii="Arial" w:hAnsi="Arial"/>
        </w:rPr>
        <w:t xml:space="preserve"> Academy of Religion, Sout</w:t>
      </w:r>
      <w:r>
        <w:rPr>
          <w:rFonts w:ascii="Arial" w:hAnsi="Arial"/>
        </w:rPr>
        <w:t>hwest region, Dallas, March, 2015</w:t>
      </w:r>
    </w:p>
    <w:p w14:paraId="5627E9C9" w14:textId="77777777" w:rsidR="00D65261" w:rsidRDefault="00D65261">
      <w:pPr>
        <w:pStyle w:val="Default"/>
        <w:spacing w:line="240" w:lineRule="auto"/>
        <w:rPr>
          <w:rFonts w:ascii="Helvetica" w:hAnsi="Helvetica"/>
          <w:szCs w:val="24"/>
        </w:rPr>
      </w:pPr>
    </w:p>
    <w:p w14:paraId="54409ED5" w14:textId="77777777" w:rsidR="00D8351F" w:rsidRDefault="00D65261">
      <w:pPr>
        <w:pStyle w:val="Default"/>
        <w:spacing w:line="240" w:lineRule="auto"/>
        <w:rPr>
          <w:rFonts w:ascii="Helvetica" w:hAnsi="Helvetica"/>
        </w:rPr>
      </w:pPr>
      <w:r>
        <w:rPr>
          <w:rFonts w:ascii="Helvetica" w:hAnsi="Helvetica"/>
          <w:szCs w:val="24"/>
        </w:rPr>
        <w:tab/>
      </w:r>
      <w:r w:rsidR="00A276D9" w:rsidRPr="00AD4B3D">
        <w:rPr>
          <w:rFonts w:ascii="Helvetica" w:hAnsi="Helvetica"/>
          <w:szCs w:val="24"/>
        </w:rPr>
        <w:t xml:space="preserve">“Contemplative </w:t>
      </w:r>
      <w:r w:rsidR="00A276D9">
        <w:rPr>
          <w:rFonts w:ascii="Helvetica" w:hAnsi="Helvetica"/>
          <w:szCs w:val="24"/>
        </w:rPr>
        <w:t xml:space="preserve">Exercises in Liberal Arts Pedagogy,” </w:t>
      </w:r>
      <w:r w:rsidR="00D8351F" w:rsidRPr="005C2545">
        <w:rPr>
          <w:rFonts w:ascii="Arial" w:hAnsi="Arial"/>
        </w:rPr>
        <w:t>American</w:t>
      </w:r>
      <w:r w:rsidR="00D8351F" w:rsidRPr="00876129">
        <w:rPr>
          <w:rFonts w:ascii="Arial" w:hAnsi="Arial"/>
        </w:rPr>
        <w:t xml:space="preserve"> Academy of Religion, </w:t>
      </w:r>
      <w:r w:rsidR="00D8351F">
        <w:rPr>
          <w:rFonts w:ascii="Arial" w:hAnsi="Arial"/>
        </w:rPr>
        <w:t>national meeting, San Diego, November, 2014</w:t>
      </w:r>
      <w:r w:rsidR="00D8351F" w:rsidRPr="002401A2">
        <w:rPr>
          <w:rFonts w:ascii="Helvetica" w:hAnsi="Helvetica"/>
        </w:rPr>
        <w:t xml:space="preserve"> </w:t>
      </w:r>
    </w:p>
    <w:p w14:paraId="4E1A30E9" w14:textId="77777777" w:rsidR="001F55E4" w:rsidRDefault="001F55E4">
      <w:pPr>
        <w:pStyle w:val="Default"/>
        <w:spacing w:line="240" w:lineRule="auto"/>
        <w:rPr>
          <w:rFonts w:ascii="Helvetica" w:hAnsi="Helvetica"/>
        </w:rPr>
      </w:pPr>
    </w:p>
    <w:p w14:paraId="5DD34B2F" w14:textId="77777777" w:rsidR="001F55E4" w:rsidRPr="00D8351F" w:rsidRDefault="001F55E4">
      <w:pPr>
        <w:pStyle w:val="Default"/>
        <w:spacing w:line="240" w:lineRule="auto"/>
        <w:rPr>
          <w:rFonts w:ascii="Helvetica" w:hAnsi="Helvetica"/>
        </w:rPr>
      </w:pPr>
      <w:r>
        <w:rPr>
          <w:rFonts w:ascii="Helvetica" w:hAnsi="Helvetica"/>
          <w:szCs w:val="24"/>
        </w:rPr>
        <w:tab/>
      </w:r>
      <w:r w:rsidR="00A276D9" w:rsidRPr="00AD4B3D">
        <w:rPr>
          <w:rFonts w:ascii="Helvetica" w:hAnsi="Helvetica"/>
          <w:szCs w:val="24"/>
        </w:rPr>
        <w:t>“</w:t>
      </w:r>
      <w:r w:rsidR="00A276D9">
        <w:rPr>
          <w:rFonts w:ascii="Helvetica" w:hAnsi="Helvetica"/>
          <w:szCs w:val="24"/>
        </w:rPr>
        <w:t xml:space="preserve">Building </w:t>
      </w:r>
      <w:r w:rsidR="00A276D9" w:rsidRPr="00AD4B3D">
        <w:rPr>
          <w:rFonts w:ascii="Helvetica" w:hAnsi="Helvetica"/>
          <w:szCs w:val="24"/>
        </w:rPr>
        <w:t>Contemplative Studies</w:t>
      </w:r>
      <w:r w:rsidR="00A276D9">
        <w:rPr>
          <w:rFonts w:ascii="Helvetica" w:hAnsi="Helvetica"/>
          <w:szCs w:val="24"/>
        </w:rPr>
        <w:t xml:space="preserve"> in the Southwest,” </w:t>
      </w:r>
      <w:r>
        <w:rPr>
          <w:rFonts w:ascii="Arial" w:hAnsi="Arial"/>
        </w:rPr>
        <w:t>Contemplative Studies conference (AAR pre-meeting), San Diego, November, 2014</w:t>
      </w:r>
    </w:p>
    <w:p w14:paraId="0DF84389" w14:textId="77777777" w:rsidR="00D8351F" w:rsidRDefault="00D8351F" w:rsidP="00D8351F">
      <w:pPr>
        <w:pStyle w:val="Default"/>
        <w:spacing w:line="240" w:lineRule="auto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          </w:t>
      </w:r>
    </w:p>
    <w:p w14:paraId="0843A31C" w14:textId="77777777" w:rsidR="00D8351F" w:rsidRDefault="00D8351F" w:rsidP="00D8351F">
      <w:pPr>
        <w:pStyle w:val="Default"/>
        <w:spacing w:line="240" w:lineRule="auto"/>
        <w:rPr>
          <w:rFonts w:ascii="Helvetica" w:hAnsi="Helvetica"/>
        </w:rPr>
      </w:pPr>
      <w:r>
        <w:rPr>
          <w:rFonts w:ascii="Arial" w:hAnsi="Arial"/>
          <w:szCs w:val="24"/>
        </w:rPr>
        <w:t xml:space="preserve"> </w:t>
      </w:r>
      <w:r>
        <w:rPr>
          <w:rFonts w:ascii="Arial" w:hAnsi="Arial"/>
          <w:szCs w:val="24"/>
        </w:rPr>
        <w:tab/>
      </w:r>
      <w:r w:rsidRPr="005C2545">
        <w:rPr>
          <w:rFonts w:ascii="Helvetica" w:hAnsi="Helvetica"/>
        </w:rPr>
        <w:t>“</w:t>
      </w:r>
      <w:r>
        <w:rPr>
          <w:rFonts w:ascii="Helvetica" w:hAnsi="Helvetica"/>
        </w:rPr>
        <w:t xml:space="preserve">The Americanization of Hindu Yoga,” </w:t>
      </w:r>
      <w:r w:rsidRPr="005C2545">
        <w:rPr>
          <w:rFonts w:ascii="Arial" w:hAnsi="Arial"/>
        </w:rPr>
        <w:t>American</w:t>
      </w:r>
      <w:r w:rsidRPr="00876129">
        <w:rPr>
          <w:rFonts w:ascii="Arial" w:hAnsi="Arial"/>
        </w:rPr>
        <w:t xml:space="preserve"> Academy of Religion, Sout</w:t>
      </w:r>
      <w:r>
        <w:rPr>
          <w:rFonts w:ascii="Arial" w:hAnsi="Arial"/>
        </w:rPr>
        <w:t>hwest region, Dallas, March, 2014</w:t>
      </w:r>
      <w:r w:rsidRPr="002401A2">
        <w:rPr>
          <w:rFonts w:ascii="Helvetica" w:hAnsi="Helvetica"/>
        </w:rPr>
        <w:t xml:space="preserve"> </w:t>
      </w:r>
    </w:p>
    <w:p w14:paraId="25D50F76" w14:textId="77777777" w:rsidR="0014579A" w:rsidRDefault="0014579A">
      <w:pPr>
        <w:pStyle w:val="Default"/>
        <w:spacing w:line="240" w:lineRule="auto"/>
        <w:rPr>
          <w:rFonts w:ascii="Helvetica" w:hAnsi="Helvetica"/>
          <w:b/>
        </w:rPr>
      </w:pPr>
    </w:p>
    <w:p w14:paraId="79BEF4BC" w14:textId="77777777" w:rsidR="0014579A" w:rsidRDefault="0014579A" w:rsidP="0014579A">
      <w:pPr>
        <w:pStyle w:val="Default"/>
        <w:spacing w:line="240" w:lineRule="auto"/>
        <w:rPr>
          <w:rFonts w:ascii="Arial" w:hAnsi="Arial"/>
        </w:rPr>
      </w:pPr>
      <w:r>
        <w:rPr>
          <w:rFonts w:ascii="Helvetica" w:hAnsi="Helvetica"/>
          <w:b/>
        </w:rPr>
        <w:tab/>
      </w:r>
      <w:r w:rsidRPr="005C2545">
        <w:rPr>
          <w:rFonts w:ascii="Helvetica" w:hAnsi="Helvetica"/>
        </w:rPr>
        <w:t>“</w:t>
      </w:r>
      <w:r>
        <w:rPr>
          <w:rFonts w:ascii="Helvetica" w:hAnsi="Helvetica"/>
        </w:rPr>
        <w:t xml:space="preserve">Contemplative Studies in the Southwest,” </w:t>
      </w:r>
      <w:r w:rsidRPr="005C2545">
        <w:rPr>
          <w:rFonts w:ascii="Arial" w:hAnsi="Arial"/>
        </w:rPr>
        <w:t>American</w:t>
      </w:r>
      <w:r w:rsidRPr="00876129">
        <w:rPr>
          <w:rFonts w:ascii="Arial" w:hAnsi="Arial"/>
        </w:rPr>
        <w:t xml:space="preserve"> Academy of Religion, Sout</w:t>
      </w:r>
      <w:r>
        <w:rPr>
          <w:rFonts w:ascii="Arial" w:hAnsi="Arial"/>
        </w:rPr>
        <w:t>hwest region, Dallas, March, 2013</w:t>
      </w:r>
    </w:p>
    <w:p w14:paraId="2DBFCC74" w14:textId="77777777" w:rsidR="00D8351F" w:rsidRDefault="00D8351F" w:rsidP="0014579A">
      <w:pPr>
        <w:pStyle w:val="Default"/>
        <w:spacing w:line="240" w:lineRule="auto"/>
        <w:rPr>
          <w:rFonts w:ascii="Arial" w:hAnsi="Arial"/>
        </w:rPr>
      </w:pPr>
    </w:p>
    <w:p w14:paraId="3213573B" w14:textId="77777777" w:rsidR="00D8351F" w:rsidRDefault="00A276D9" w:rsidP="00D8351F">
      <w:pPr>
        <w:pStyle w:val="Default"/>
        <w:spacing w:line="240" w:lineRule="auto"/>
        <w:rPr>
          <w:rFonts w:ascii="Arial" w:hAnsi="Arial"/>
          <w:szCs w:val="24"/>
        </w:rPr>
      </w:pPr>
      <w:r>
        <w:rPr>
          <w:rFonts w:ascii="Arial" w:hAnsi="Arial"/>
          <w:szCs w:val="24"/>
        </w:rPr>
        <w:tab/>
      </w:r>
      <w:r w:rsidR="00D8351F" w:rsidRPr="00AC10DA">
        <w:rPr>
          <w:rFonts w:ascii="Arial" w:hAnsi="Arial"/>
          <w:szCs w:val="24"/>
        </w:rPr>
        <w:t xml:space="preserve">Workshop </w:t>
      </w:r>
      <w:r w:rsidR="00D8351F">
        <w:rPr>
          <w:rFonts w:ascii="Arial" w:hAnsi="Arial"/>
          <w:szCs w:val="24"/>
        </w:rPr>
        <w:t>co-</w:t>
      </w:r>
      <w:r w:rsidR="00D8351F" w:rsidRPr="00AC10DA">
        <w:rPr>
          <w:rFonts w:ascii="Arial" w:hAnsi="Arial"/>
          <w:szCs w:val="24"/>
        </w:rPr>
        <w:t>organizer and participant</w:t>
      </w:r>
      <w:r w:rsidR="00D8351F">
        <w:rPr>
          <w:rFonts w:ascii="Arial" w:hAnsi="Arial"/>
          <w:szCs w:val="24"/>
        </w:rPr>
        <w:t>,</w:t>
      </w:r>
      <w:r w:rsidR="00D8351F" w:rsidRPr="00AC10DA">
        <w:rPr>
          <w:rFonts w:ascii="Arial" w:hAnsi="Arial"/>
          <w:szCs w:val="24"/>
        </w:rPr>
        <w:t xml:space="preserve"> </w:t>
      </w:r>
      <w:r w:rsidR="00D8351F">
        <w:rPr>
          <w:rFonts w:ascii="Arial" w:hAnsi="Arial"/>
          <w:szCs w:val="24"/>
        </w:rPr>
        <w:t>“</w:t>
      </w:r>
      <w:r w:rsidR="00D8351F" w:rsidRPr="0014579A">
        <w:rPr>
          <w:rFonts w:ascii="Arial" w:hAnsi="Arial"/>
          <w:szCs w:val="24"/>
        </w:rPr>
        <w:t>Stress, Wellness, and Contemplative Practice in</w:t>
      </w:r>
      <w:r>
        <w:rPr>
          <w:rFonts w:ascii="Arial" w:hAnsi="Arial"/>
          <w:szCs w:val="24"/>
        </w:rPr>
        <w:t xml:space="preserve"> </w:t>
      </w:r>
      <w:r w:rsidR="00D8351F" w:rsidRPr="0014579A">
        <w:rPr>
          <w:rFonts w:ascii="Arial" w:hAnsi="Arial"/>
          <w:szCs w:val="24"/>
        </w:rPr>
        <w:t>Health Care and Higher Education</w:t>
      </w:r>
      <w:r w:rsidR="00D8351F">
        <w:rPr>
          <w:rFonts w:ascii="Arial" w:hAnsi="Arial"/>
          <w:szCs w:val="24"/>
        </w:rPr>
        <w:t xml:space="preserve">,” </w:t>
      </w:r>
      <w:r w:rsidR="00D8351F" w:rsidRPr="00AC10DA">
        <w:rPr>
          <w:rFonts w:ascii="Helvetica" w:hAnsi="Helvetica"/>
          <w:szCs w:val="24"/>
        </w:rPr>
        <w:t xml:space="preserve">TCU, </w:t>
      </w:r>
      <w:r w:rsidR="00D8351F">
        <w:rPr>
          <w:rFonts w:ascii="Helvetica" w:hAnsi="Helvetica"/>
          <w:szCs w:val="24"/>
        </w:rPr>
        <w:t>April, 2013</w:t>
      </w:r>
    </w:p>
    <w:p w14:paraId="2B064B26" w14:textId="77777777" w:rsidR="00F81BE4" w:rsidRDefault="00F81BE4">
      <w:pPr>
        <w:pStyle w:val="Default"/>
        <w:spacing w:line="240" w:lineRule="auto"/>
        <w:rPr>
          <w:rFonts w:ascii="Helvetica" w:hAnsi="Helvetica"/>
          <w:b/>
        </w:rPr>
      </w:pPr>
    </w:p>
    <w:p w14:paraId="2B7DCD0B" w14:textId="77777777" w:rsidR="001B7AF0" w:rsidRDefault="002401A2" w:rsidP="001B7AF0">
      <w:pPr>
        <w:pStyle w:val="Default"/>
        <w:spacing w:line="240" w:lineRule="auto"/>
        <w:rPr>
          <w:rFonts w:ascii="Helvetica" w:hAnsi="Helvetica"/>
        </w:rPr>
      </w:pPr>
      <w:r>
        <w:rPr>
          <w:rFonts w:ascii="Helvetica" w:hAnsi="Helvetica"/>
          <w:b/>
        </w:rPr>
        <w:tab/>
      </w:r>
      <w:r w:rsidR="001B7AF0">
        <w:rPr>
          <w:rFonts w:ascii="Helvetica" w:hAnsi="Helvetica"/>
        </w:rPr>
        <w:t xml:space="preserve">Panel presentation on Contemplative Pedagogy, Buddhist-Christian Studies, </w:t>
      </w:r>
    </w:p>
    <w:p w14:paraId="142FE97A" w14:textId="77777777" w:rsidR="001B7AF0" w:rsidRDefault="001B7AF0" w:rsidP="001B7AF0">
      <w:pPr>
        <w:pStyle w:val="Default"/>
        <w:spacing w:line="240" w:lineRule="auto"/>
        <w:rPr>
          <w:rFonts w:ascii="Arial" w:hAnsi="Arial"/>
        </w:rPr>
      </w:pPr>
      <w:r w:rsidRPr="00876129">
        <w:rPr>
          <w:rFonts w:ascii="Arial" w:hAnsi="Arial"/>
        </w:rPr>
        <w:t xml:space="preserve">American Academy of Religion, </w:t>
      </w:r>
      <w:r>
        <w:rPr>
          <w:rFonts w:ascii="Arial" w:hAnsi="Arial"/>
        </w:rPr>
        <w:t>Chicago, November, 2012</w:t>
      </w:r>
    </w:p>
    <w:p w14:paraId="0D1CB5EE" w14:textId="77777777" w:rsidR="00D8351F" w:rsidRPr="00876129" w:rsidRDefault="00D8351F" w:rsidP="001B7AF0">
      <w:pPr>
        <w:pStyle w:val="Default"/>
        <w:spacing w:line="240" w:lineRule="auto"/>
        <w:rPr>
          <w:rFonts w:ascii="Arial" w:hAnsi="Arial"/>
          <w:b/>
        </w:rPr>
      </w:pPr>
    </w:p>
    <w:p w14:paraId="217C1F50" w14:textId="77777777" w:rsidR="00A65CE3" w:rsidRDefault="00D8351F" w:rsidP="00A65CE3">
      <w:pPr>
        <w:pStyle w:val="Default"/>
        <w:spacing w:line="240" w:lineRule="auto"/>
        <w:rPr>
          <w:rFonts w:ascii="Helvetica" w:hAnsi="Helvetica"/>
          <w:szCs w:val="24"/>
        </w:rPr>
      </w:pPr>
      <w:r>
        <w:rPr>
          <w:rFonts w:ascii="Helvetica" w:hAnsi="Helvetica"/>
        </w:rPr>
        <w:tab/>
      </w:r>
      <w:r w:rsidR="00A65CE3" w:rsidRPr="00D23EB8">
        <w:rPr>
          <w:rFonts w:ascii="Helvetica" w:hAnsi="Helvetica"/>
          <w:szCs w:val="24"/>
        </w:rPr>
        <w:t xml:space="preserve">“Contemplative Studies and the Liberal Arts” </w:t>
      </w:r>
      <w:r>
        <w:rPr>
          <w:rFonts w:ascii="Helvetica" w:hAnsi="Helvetica"/>
          <w:szCs w:val="24"/>
        </w:rPr>
        <w:t xml:space="preserve">workshop organizer and </w:t>
      </w:r>
      <w:r w:rsidR="00A65CE3" w:rsidRPr="00D23EB8">
        <w:rPr>
          <w:rFonts w:ascii="Helvetica" w:hAnsi="Helvetica"/>
          <w:szCs w:val="24"/>
        </w:rPr>
        <w:t>panel presentation, “What is Contemplative Studies, and what is its place at TCU?”, TCU, September, 2012</w:t>
      </w:r>
    </w:p>
    <w:p w14:paraId="31CA0E37" w14:textId="77777777" w:rsidR="002F3844" w:rsidRDefault="002F3844" w:rsidP="00A65CE3">
      <w:pPr>
        <w:pStyle w:val="Default"/>
        <w:spacing w:line="240" w:lineRule="auto"/>
        <w:rPr>
          <w:rFonts w:ascii="Helvetica" w:hAnsi="Helvetica"/>
          <w:szCs w:val="24"/>
        </w:rPr>
      </w:pPr>
    </w:p>
    <w:p w14:paraId="2F9018C4" w14:textId="77777777" w:rsidR="002F3844" w:rsidRPr="00A276D9" w:rsidRDefault="00A276D9" w:rsidP="00A65CE3">
      <w:pPr>
        <w:pStyle w:val="Default"/>
        <w:spacing w:line="240" w:lineRule="auto"/>
        <w:rPr>
          <w:rFonts w:ascii="Helvetica" w:hAnsi="Helvetica"/>
        </w:rPr>
      </w:pPr>
      <w:r>
        <w:rPr>
          <w:rFonts w:ascii="Helvetica" w:hAnsi="Helvetica"/>
        </w:rPr>
        <w:tab/>
      </w:r>
      <w:r w:rsidR="002F3844">
        <w:rPr>
          <w:rFonts w:ascii="Helvetica" w:hAnsi="Helvetica"/>
        </w:rPr>
        <w:t>“The Many Paths of the Bhagavad Gita,” Northaven United Methodist Church, Dallas, June, 2012</w:t>
      </w:r>
    </w:p>
    <w:p w14:paraId="4612E74D" w14:textId="77777777" w:rsidR="00A65CE3" w:rsidRDefault="00A65CE3" w:rsidP="00A65CE3">
      <w:pPr>
        <w:pStyle w:val="Default"/>
        <w:spacing w:line="240" w:lineRule="auto"/>
        <w:rPr>
          <w:rFonts w:ascii="Arial" w:hAnsi="Arial"/>
          <w:szCs w:val="24"/>
        </w:rPr>
      </w:pPr>
    </w:p>
    <w:p w14:paraId="5E40557B" w14:textId="77777777" w:rsidR="002401A2" w:rsidRPr="002401A2" w:rsidRDefault="00A65CE3">
      <w:pPr>
        <w:pStyle w:val="Default"/>
        <w:spacing w:line="240" w:lineRule="auto"/>
        <w:rPr>
          <w:rFonts w:ascii="Helvetica" w:hAnsi="Helvetica"/>
        </w:rPr>
      </w:pPr>
      <w:r>
        <w:rPr>
          <w:rFonts w:ascii="Helvetica" w:hAnsi="Helvetica"/>
        </w:rPr>
        <w:tab/>
      </w:r>
      <w:r w:rsidR="002401A2">
        <w:rPr>
          <w:rFonts w:ascii="Helvetica" w:hAnsi="Helvetica"/>
        </w:rPr>
        <w:t>Panel presentation</w:t>
      </w:r>
      <w:r w:rsidR="002401A2" w:rsidRPr="002401A2">
        <w:rPr>
          <w:rFonts w:ascii="Helvetica" w:hAnsi="Helvetica"/>
        </w:rPr>
        <w:t xml:space="preserve">, </w:t>
      </w:r>
      <w:r w:rsidR="002401A2">
        <w:rPr>
          <w:rFonts w:ascii="Helvetica" w:hAnsi="Helvetica"/>
        </w:rPr>
        <w:t>“</w:t>
      </w:r>
      <w:r w:rsidR="002401A2" w:rsidRPr="002401A2">
        <w:rPr>
          <w:rFonts w:ascii="Helvetica" w:hAnsi="Helvetica"/>
        </w:rPr>
        <w:t>The New Humanities:</w:t>
      </w:r>
      <w:r w:rsidR="002401A2">
        <w:rPr>
          <w:rFonts w:ascii="Helvetica" w:hAnsi="Helvetica"/>
        </w:rPr>
        <w:t xml:space="preserve"> Contemplative Studies and the Liberal Arts,” International Symposia on Contemplative Studies, Denver, April, 2012</w:t>
      </w:r>
      <w:r w:rsidR="002401A2" w:rsidRPr="002401A2">
        <w:rPr>
          <w:rFonts w:ascii="Helvetica" w:hAnsi="Helvetica"/>
        </w:rPr>
        <w:t xml:space="preserve"> </w:t>
      </w:r>
    </w:p>
    <w:p w14:paraId="651C27B9" w14:textId="77777777" w:rsidR="002401A2" w:rsidRDefault="002401A2">
      <w:pPr>
        <w:pStyle w:val="Default"/>
        <w:spacing w:line="240" w:lineRule="auto"/>
        <w:rPr>
          <w:rFonts w:ascii="Helvetica" w:hAnsi="Helvetica"/>
          <w:b/>
        </w:rPr>
      </w:pPr>
    </w:p>
    <w:p w14:paraId="042CCE76" w14:textId="77777777" w:rsidR="002401A2" w:rsidRPr="002401A2" w:rsidRDefault="00F81BE4">
      <w:pPr>
        <w:pStyle w:val="Default"/>
        <w:spacing w:line="240" w:lineRule="auto"/>
        <w:rPr>
          <w:rFonts w:ascii="Helvetica" w:hAnsi="Helvetica"/>
        </w:rPr>
      </w:pPr>
      <w:r>
        <w:rPr>
          <w:rFonts w:ascii="Arial" w:hAnsi="Arial"/>
          <w:szCs w:val="24"/>
        </w:rPr>
        <w:tab/>
      </w:r>
      <w:r w:rsidR="002401A2" w:rsidRPr="005C2545">
        <w:rPr>
          <w:rFonts w:ascii="Helvetica" w:hAnsi="Helvetica"/>
        </w:rPr>
        <w:t>“</w:t>
      </w:r>
      <w:r w:rsidR="002401A2">
        <w:rPr>
          <w:rFonts w:ascii="Helvetica" w:hAnsi="Helvetica"/>
        </w:rPr>
        <w:t xml:space="preserve">A Journey to </w:t>
      </w:r>
      <w:proofErr w:type="spellStart"/>
      <w:r w:rsidR="002401A2">
        <w:rPr>
          <w:rFonts w:ascii="Helvetica" w:hAnsi="Helvetica"/>
        </w:rPr>
        <w:t>Braj</w:t>
      </w:r>
      <w:proofErr w:type="spellEnd"/>
      <w:r w:rsidR="002401A2">
        <w:rPr>
          <w:rFonts w:ascii="Helvetica" w:hAnsi="Helvetica"/>
        </w:rPr>
        <w:t xml:space="preserve">, Krishna’s Homeland,” </w:t>
      </w:r>
      <w:r w:rsidR="002401A2" w:rsidRPr="005C2545">
        <w:rPr>
          <w:rFonts w:ascii="Arial" w:hAnsi="Arial"/>
        </w:rPr>
        <w:t>American</w:t>
      </w:r>
      <w:r w:rsidR="002401A2" w:rsidRPr="00876129">
        <w:rPr>
          <w:rFonts w:ascii="Arial" w:hAnsi="Arial"/>
        </w:rPr>
        <w:t xml:space="preserve"> Academy of Religion, Sout</w:t>
      </w:r>
      <w:r w:rsidR="002401A2">
        <w:rPr>
          <w:rFonts w:ascii="Arial" w:hAnsi="Arial"/>
        </w:rPr>
        <w:t>hwest region, Dallas, March, 2012</w:t>
      </w:r>
    </w:p>
    <w:p w14:paraId="45F927B5" w14:textId="77777777" w:rsidR="002401A2" w:rsidRDefault="002401A2">
      <w:pPr>
        <w:pStyle w:val="Default"/>
        <w:spacing w:line="240" w:lineRule="auto"/>
        <w:rPr>
          <w:rFonts w:ascii="Arial" w:hAnsi="Arial"/>
          <w:szCs w:val="24"/>
        </w:rPr>
      </w:pPr>
    </w:p>
    <w:p w14:paraId="0275365B" w14:textId="77777777" w:rsidR="00F81BE4" w:rsidRDefault="002401A2">
      <w:pPr>
        <w:pStyle w:val="Default"/>
        <w:spacing w:line="240" w:lineRule="auto"/>
        <w:rPr>
          <w:rFonts w:ascii="Helvetica" w:hAnsi="Helvetica"/>
          <w:b/>
        </w:rPr>
      </w:pPr>
      <w:r>
        <w:rPr>
          <w:rFonts w:ascii="Arial" w:hAnsi="Arial"/>
          <w:szCs w:val="24"/>
        </w:rPr>
        <w:tab/>
      </w:r>
      <w:r w:rsidR="00F81BE4">
        <w:rPr>
          <w:rFonts w:ascii="Arial" w:hAnsi="Arial"/>
          <w:szCs w:val="24"/>
        </w:rPr>
        <w:t>Respondent</w:t>
      </w:r>
      <w:r w:rsidR="00F81BE4" w:rsidRPr="00876129">
        <w:rPr>
          <w:rFonts w:ascii="Arial" w:hAnsi="Arial"/>
          <w:szCs w:val="24"/>
        </w:rPr>
        <w:t xml:space="preserve">, panel </w:t>
      </w:r>
      <w:r w:rsidR="00F81BE4" w:rsidRPr="00F957C6">
        <w:rPr>
          <w:rFonts w:ascii="Arial" w:hAnsi="Arial"/>
          <w:szCs w:val="24"/>
        </w:rPr>
        <w:t xml:space="preserve">on </w:t>
      </w:r>
      <w:r w:rsidR="00F957C6" w:rsidRPr="00F957C6">
        <w:rPr>
          <w:rFonts w:ascii="Arial" w:hAnsi="Arial"/>
          <w:szCs w:val="24"/>
        </w:rPr>
        <w:t xml:space="preserve">“Shaping the Field of </w:t>
      </w:r>
      <w:r w:rsidR="00F81BE4" w:rsidRPr="00F957C6">
        <w:rPr>
          <w:rFonts w:ascii="Arial" w:hAnsi="Arial"/>
          <w:szCs w:val="24"/>
        </w:rPr>
        <w:t>Contemplative</w:t>
      </w:r>
      <w:r w:rsidR="00F81BE4" w:rsidRPr="00A54129">
        <w:rPr>
          <w:rFonts w:ascii="Arial" w:hAnsi="Arial"/>
          <w:szCs w:val="24"/>
        </w:rPr>
        <w:t xml:space="preserve"> Studies,</w:t>
      </w:r>
      <w:r w:rsidR="00F957C6">
        <w:rPr>
          <w:rFonts w:ascii="Arial" w:hAnsi="Arial"/>
          <w:szCs w:val="24"/>
        </w:rPr>
        <w:t>”</w:t>
      </w:r>
      <w:r w:rsidR="00F81BE4" w:rsidRPr="00876129">
        <w:rPr>
          <w:rFonts w:ascii="Arial" w:hAnsi="Arial"/>
          <w:szCs w:val="24"/>
        </w:rPr>
        <w:t xml:space="preserve"> </w:t>
      </w:r>
      <w:r w:rsidR="00F81BE4" w:rsidRPr="00876129">
        <w:rPr>
          <w:rFonts w:ascii="Arial" w:hAnsi="Arial"/>
        </w:rPr>
        <w:t xml:space="preserve">American Academy of Religion, San </w:t>
      </w:r>
      <w:r w:rsidR="00F81BE4">
        <w:rPr>
          <w:rFonts w:ascii="Arial" w:hAnsi="Arial"/>
        </w:rPr>
        <w:t>Francisco, November, 2011</w:t>
      </w:r>
    </w:p>
    <w:p w14:paraId="65B2EE3D" w14:textId="77777777" w:rsidR="00F81BE4" w:rsidRDefault="00F81BE4" w:rsidP="00F81BE4">
      <w:pPr>
        <w:rPr>
          <w:rFonts w:ascii="Helvetica" w:hAnsi="Helvetica"/>
        </w:rPr>
      </w:pPr>
      <w:r w:rsidRPr="005C2545">
        <w:rPr>
          <w:rFonts w:ascii="Helvetica" w:hAnsi="Helvetica"/>
        </w:rPr>
        <w:tab/>
      </w:r>
    </w:p>
    <w:p w14:paraId="1C6A884F" w14:textId="77777777" w:rsidR="00F81BE4" w:rsidRPr="00727A60" w:rsidRDefault="00F81BE4" w:rsidP="00F81BE4">
      <w:pPr>
        <w:ind w:firstLine="720"/>
        <w:rPr>
          <w:rFonts w:ascii="Arial" w:hAnsi="Arial"/>
          <w:sz w:val="24"/>
        </w:rPr>
      </w:pPr>
      <w:r w:rsidRPr="005D2218">
        <w:rPr>
          <w:rFonts w:ascii="Arial" w:hAnsi="Arial" w:cs="Arial Unicode MS"/>
          <w:sz w:val="24"/>
          <w:szCs w:val="32"/>
        </w:rPr>
        <w:lastRenderedPageBreak/>
        <w:t>Plenary presentation, “</w:t>
      </w:r>
      <w:r w:rsidRPr="005D2218">
        <w:rPr>
          <w:rFonts w:ascii="Arial" w:hAnsi="Arial"/>
          <w:sz w:val="24"/>
        </w:rPr>
        <w:t xml:space="preserve">A Professor’s Journey </w:t>
      </w:r>
      <w:r>
        <w:rPr>
          <w:rFonts w:ascii="Arial" w:hAnsi="Arial"/>
          <w:sz w:val="24"/>
        </w:rPr>
        <w:t>Learning about Learning Outcomes</w:t>
      </w:r>
      <w:r w:rsidRPr="005D2218">
        <w:rPr>
          <w:rFonts w:ascii="Arial" w:hAnsi="Arial"/>
          <w:sz w:val="24"/>
        </w:rPr>
        <w:t>, Two Years Down the Path</w:t>
      </w:r>
      <w:r w:rsidRPr="005D2218">
        <w:rPr>
          <w:rFonts w:ascii="Arial" w:hAnsi="Arial" w:cs="Arial Unicode MS"/>
          <w:sz w:val="24"/>
          <w:szCs w:val="32"/>
        </w:rPr>
        <w:t>,” Texas Faculty Development Network Conference, El Paso, June, 2011.</w:t>
      </w:r>
    </w:p>
    <w:p w14:paraId="3DFC09A1" w14:textId="77777777" w:rsidR="00F81BE4" w:rsidRPr="005D2218" w:rsidRDefault="00F81BE4" w:rsidP="00F81BE4">
      <w:pPr>
        <w:rPr>
          <w:rFonts w:ascii="Arial" w:hAnsi="Arial"/>
          <w:sz w:val="24"/>
        </w:rPr>
      </w:pPr>
    </w:p>
    <w:p w14:paraId="090A318B" w14:textId="77777777" w:rsidR="00F81BE4" w:rsidRDefault="00F81BE4" w:rsidP="00F81BE4">
      <w:pPr>
        <w:pStyle w:val="Default"/>
        <w:spacing w:line="240" w:lineRule="auto"/>
        <w:rPr>
          <w:rFonts w:ascii="Helvetica" w:hAnsi="Helvetica"/>
        </w:rPr>
      </w:pPr>
      <w:r>
        <w:rPr>
          <w:rFonts w:ascii="Helvetica" w:hAnsi="Helvetica"/>
        </w:rPr>
        <w:tab/>
        <w:t xml:space="preserve">“Contemplating Contemplation: What is </w:t>
      </w:r>
      <w:proofErr w:type="gramStart"/>
      <w:r>
        <w:rPr>
          <w:rFonts w:ascii="Helvetica" w:hAnsi="Helvetica"/>
        </w:rPr>
        <w:t>It?,</w:t>
      </w:r>
      <w:proofErr w:type="gramEnd"/>
      <w:r>
        <w:rPr>
          <w:rFonts w:ascii="Helvetica" w:hAnsi="Helvetica"/>
        </w:rPr>
        <w:t>” Northaven United Methodist Church, Dallas, April, 2011</w:t>
      </w:r>
    </w:p>
    <w:p w14:paraId="671B62FB" w14:textId="77777777" w:rsidR="00F81BE4" w:rsidRDefault="00F81BE4" w:rsidP="00F81BE4">
      <w:pPr>
        <w:pStyle w:val="Default"/>
        <w:spacing w:line="240" w:lineRule="auto"/>
        <w:rPr>
          <w:rFonts w:ascii="Helvetica" w:hAnsi="Helvetica"/>
        </w:rPr>
      </w:pPr>
    </w:p>
    <w:p w14:paraId="20B12DF2" w14:textId="77777777" w:rsidR="00F81BE4" w:rsidRDefault="00F81BE4" w:rsidP="00F81BE4">
      <w:pPr>
        <w:pStyle w:val="Default"/>
        <w:spacing w:line="240" w:lineRule="auto"/>
        <w:rPr>
          <w:rFonts w:ascii="Helvetica" w:hAnsi="Helvetica"/>
          <w:b/>
        </w:rPr>
      </w:pPr>
      <w:r>
        <w:rPr>
          <w:rFonts w:ascii="Helvetica" w:hAnsi="Helvetica"/>
        </w:rPr>
        <w:tab/>
      </w:r>
      <w:r w:rsidRPr="005C2545">
        <w:rPr>
          <w:rFonts w:ascii="Helvetica" w:hAnsi="Helvetica"/>
        </w:rPr>
        <w:t xml:space="preserve">“Reflections on India: Past </w:t>
      </w:r>
      <w:r>
        <w:rPr>
          <w:rFonts w:ascii="Helvetica" w:hAnsi="Helvetica"/>
        </w:rPr>
        <w:t>and</w:t>
      </w:r>
      <w:r w:rsidRPr="005C2545">
        <w:rPr>
          <w:rFonts w:ascii="Helvetica" w:hAnsi="Helvetica"/>
        </w:rPr>
        <w:t xml:space="preserve"> Present</w:t>
      </w:r>
      <w:r>
        <w:rPr>
          <w:rFonts w:ascii="Helvetica" w:hAnsi="Helvetica"/>
        </w:rPr>
        <w:t xml:space="preserve"> in Banaras</w:t>
      </w:r>
      <w:r w:rsidRPr="005C2545">
        <w:rPr>
          <w:rFonts w:ascii="Helvetica" w:hAnsi="Helvetica"/>
        </w:rPr>
        <w:t>,</w:t>
      </w:r>
      <w:r>
        <w:rPr>
          <w:rFonts w:ascii="Helvetica" w:hAnsi="Helvetica"/>
        </w:rPr>
        <w:t xml:space="preserve">” </w:t>
      </w:r>
      <w:r w:rsidRPr="005C2545">
        <w:rPr>
          <w:rFonts w:ascii="Arial" w:hAnsi="Arial"/>
        </w:rPr>
        <w:t>American</w:t>
      </w:r>
      <w:r w:rsidRPr="00876129">
        <w:rPr>
          <w:rFonts w:ascii="Arial" w:hAnsi="Arial"/>
        </w:rPr>
        <w:t xml:space="preserve"> Academy of Religion, Sout</w:t>
      </w:r>
      <w:r>
        <w:rPr>
          <w:rFonts w:ascii="Arial" w:hAnsi="Arial"/>
        </w:rPr>
        <w:t>hwest region, Dallas, March, 2011</w:t>
      </w:r>
    </w:p>
    <w:p w14:paraId="483C72EE" w14:textId="77777777" w:rsidR="00F81BE4" w:rsidRDefault="00F81BE4" w:rsidP="00F81BE4">
      <w:pPr>
        <w:pStyle w:val="Default"/>
        <w:spacing w:line="240" w:lineRule="auto"/>
        <w:rPr>
          <w:rFonts w:ascii="Helvetica" w:hAnsi="Helvetica"/>
          <w:b/>
        </w:rPr>
      </w:pPr>
    </w:p>
    <w:p w14:paraId="52120261" w14:textId="77777777" w:rsidR="00F81BE4" w:rsidRPr="005C2545" w:rsidRDefault="00F81BE4">
      <w:pPr>
        <w:pStyle w:val="Default"/>
        <w:spacing w:line="240" w:lineRule="auto"/>
        <w:rPr>
          <w:rFonts w:ascii="Helvetica" w:hAnsi="Helvetica"/>
        </w:rPr>
      </w:pPr>
      <w:r>
        <w:rPr>
          <w:rFonts w:ascii="Helvetica" w:hAnsi="Helvetica"/>
          <w:b/>
        </w:rPr>
        <w:tab/>
      </w:r>
      <w:r w:rsidRPr="005C2545">
        <w:rPr>
          <w:rFonts w:ascii="Helvetica" w:hAnsi="Helvetica"/>
        </w:rPr>
        <w:t xml:space="preserve">“Teaching American College Students About Vedanta,” </w:t>
      </w:r>
      <w:r>
        <w:rPr>
          <w:rFonts w:ascii="Helvetica" w:hAnsi="Helvetica"/>
        </w:rPr>
        <w:t>Swami Vivekananda’s Ancestral Home, Kolkata, India, February, 2011.</w:t>
      </w:r>
    </w:p>
    <w:p w14:paraId="17F22EFD" w14:textId="77777777" w:rsidR="00F81BE4" w:rsidRDefault="00F81BE4">
      <w:pPr>
        <w:pStyle w:val="Default"/>
        <w:spacing w:line="240" w:lineRule="auto"/>
        <w:rPr>
          <w:rFonts w:ascii="Helvetica" w:hAnsi="Helvetica"/>
          <w:b/>
        </w:rPr>
      </w:pPr>
    </w:p>
    <w:p w14:paraId="41015B07" w14:textId="77777777" w:rsidR="00F81BE4" w:rsidRDefault="00F81BE4" w:rsidP="00F81BE4">
      <w:pPr>
        <w:pStyle w:val="Default"/>
        <w:spacing w:line="240" w:lineRule="auto"/>
        <w:rPr>
          <w:rFonts w:ascii="Arial" w:hAnsi="Arial"/>
          <w:szCs w:val="24"/>
        </w:rPr>
      </w:pPr>
      <w:r>
        <w:rPr>
          <w:rFonts w:ascii="TrebuchetMS-Italic" w:hAnsi="TrebuchetMS-Italic"/>
          <w:i/>
          <w:szCs w:val="24"/>
        </w:rPr>
        <w:tab/>
      </w:r>
      <w:r w:rsidRPr="007D1900">
        <w:rPr>
          <w:rFonts w:ascii="Arial" w:hAnsi="Arial"/>
          <w:szCs w:val="24"/>
        </w:rPr>
        <w:t>“</w:t>
      </w:r>
      <w:proofErr w:type="spellStart"/>
      <w:r w:rsidRPr="007D1900">
        <w:rPr>
          <w:rFonts w:ascii="Arial" w:hAnsi="Arial"/>
          <w:szCs w:val="24"/>
        </w:rPr>
        <w:t>Shankara</w:t>
      </w:r>
      <w:proofErr w:type="spellEnd"/>
      <w:r w:rsidRPr="007D1900">
        <w:rPr>
          <w:rFonts w:ascii="Arial" w:hAnsi="Arial"/>
          <w:szCs w:val="24"/>
        </w:rPr>
        <w:t>, Smith, and ‘Experience,’” DANAM meeting, Atlanta, October, 2010</w:t>
      </w:r>
    </w:p>
    <w:p w14:paraId="6C0E0171" w14:textId="77777777" w:rsidR="00F81BE4" w:rsidRDefault="00F81BE4" w:rsidP="00F81BE4">
      <w:pPr>
        <w:pStyle w:val="Default"/>
        <w:spacing w:line="240" w:lineRule="auto"/>
        <w:rPr>
          <w:rFonts w:ascii="Arial" w:hAnsi="Arial"/>
          <w:szCs w:val="24"/>
        </w:rPr>
      </w:pPr>
    </w:p>
    <w:p w14:paraId="705A4D73" w14:textId="77777777" w:rsidR="00F81BE4" w:rsidRDefault="00F81BE4" w:rsidP="00F81BE4">
      <w:pPr>
        <w:pStyle w:val="Default"/>
        <w:spacing w:line="240" w:lineRule="auto"/>
        <w:rPr>
          <w:rFonts w:ascii="Helvetica" w:hAnsi="Helvetica"/>
          <w:b/>
        </w:rPr>
      </w:pPr>
      <w:r>
        <w:rPr>
          <w:rFonts w:ascii="Arial" w:hAnsi="Arial" w:cs="Arial Unicode MS"/>
          <w:szCs w:val="32"/>
        </w:rPr>
        <w:tab/>
        <w:t xml:space="preserve">Workshop presentation on teaching contemplative traditions, </w:t>
      </w:r>
      <w:r>
        <w:rPr>
          <w:rFonts w:ascii="Helvetica" w:hAnsi="Helvetica"/>
        </w:rPr>
        <w:t xml:space="preserve">Southwest Commission on Asian Studies, Fort Worth, </w:t>
      </w:r>
      <w:r>
        <w:rPr>
          <w:rFonts w:ascii="Arial" w:hAnsi="Arial"/>
        </w:rPr>
        <w:t>September, 2010</w:t>
      </w:r>
    </w:p>
    <w:p w14:paraId="535A294A" w14:textId="77777777" w:rsidR="00F81BE4" w:rsidRDefault="00F81BE4" w:rsidP="00F81BE4">
      <w:pPr>
        <w:pStyle w:val="Default"/>
        <w:spacing w:line="240" w:lineRule="auto"/>
        <w:rPr>
          <w:rFonts w:ascii="Arial" w:hAnsi="Arial" w:cs="Arial Unicode MS"/>
          <w:szCs w:val="32"/>
        </w:rPr>
      </w:pPr>
    </w:p>
    <w:p w14:paraId="44EEE71B" w14:textId="77777777" w:rsidR="00F81BE4" w:rsidRPr="007D1900" w:rsidRDefault="00F81BE4" w:rsidP="00F81BE4">
      <w:pPr>
        <w:pStyle w:val="Default"/>
        <w:spacing w:line="240" w:lineRule="auto"/>
        <w:rPr>
          <w:rFonts w:ascii="Arial" w:hAnsi="Arial"/>
          <w:i/>
          <w:szCs w:val="24"/>
        </w:rPr>
      </w:pPr>
      <w:r>
        <w:rPr>
          <w:rFonts w:ascii="Arial" w:hAnsi="Arial" w:cs="Arial Unicode MS"/>
          <w:szCs w:val="32"/>
        </w:rPr>
        <w:tab/>
        <w:t>Panel presentation, “</w:t>
      </w:r>
      <w:r w:rsidRPr="004F0EDB">
        <w:rPr>
          <w:rFonts w:ascii="Arial" w:hAnsi="Arial" w:cs="Arial Unicode MS"/>
          <w:szCs w:val="32"/>
        </w:rPr>
        <w:t>The Faculty Experience of Working with Learning Outcomes,</w:t>
      </w:r>
      <w:r>
        <w:rPr>
          <w:rFonts w:ascii="Arial" w:hAnsi="Arial" w:cs="Arial Unicode MS"/>
          <w:szCs w:val="32"/>
        </w:rPr>
        <w:t>”</w:t>
      </w:r>
      <w:r w:rsidRPr="004F0EDB">
        <w:rPr>
          <w:rFonts w:ascii="Arial" w:hAnsi="Arial" w:cs="Arial Unicode MS"/>
          <w:szCs w:val="32"/>
        </w:rPr>
        <w:t xml:space="preserve"> </w:t>
      </w:r>
      <w:r>
        <w:rPr>
          <w:rFonts w:ascii="Arial" w:hAnsi="Arial" w:cs="Arial Unicode MS"/>
          <w:szCs w:val="32"/>
        </w:rPr>
        <w:t>June 2010 Texas Faculty Development Network Conference, Fort Worth, June, 2010.</w:t>
      </w:r>
    </w:p>
    <w:p w14:paraId="1C24CDE1" w14:textId="77777777" w:rsidR="00F81BE4" w:rsidRDefault="00F81BE4" w:rsidP="00F81BE4">
      <w:pPr>
        <w:pStyle w:val="Default"/>
        <w:spacing w:line="240" w:lineRule="auto"/>
        <w:rPr>
          <w:rFonts w:ascii="TrebuchetMS-Italic" w:hAnsi="TrebuchetMS-Italic"/>
          <w:i/>
          <w:szCs w:val="24"/>
        </w:rPr>
      </w:pPr>
    </w:p>
    <w:p w14:paraId="4AFAE6C3" w14:textId="77777777" w:rsidR="00F81BE4" w:rsidRDefault="00F81BE4" w:rsidP="00F81BE4">
      <w:pPr>
        <w:pStyle w:val="Default"/>
        <w:spacing w:line="240" w:lineRule="auto"/>
        <w:rPr>
          <w:rFonts w:ascii="Helvetica" w:hAnsi="Helvetica"/>
          <w:b/>
        </w:rPr>
      </w:pPr>
      <w:r>
        <w:rPr>
          <w:rFonts w:ascii="TrebuchetMS-Italic" w:hAnsi="TrebuchetMS-Italic"/>
          <w:i/>
          <w:szCs w:val="24"/>
        </w:rPr>
        <w:tab/>
      </w:r>
      <w:r>
        <w:rPr>
          <w:rFonts w:ascii="Helvetica" w:hAnsi="Helvetica"/>
        </w:rPr>
        <w:t>Panel organizer and presenter: “</w:t>
      </w:r>
      <w:r w:rsidRPr="001C5442">
        <w:rPr>
          <w:rFonts w:ascii="Helvetica" w:hAnsi="Helvetica"/>
        </w:rPr>
        <w:t>Experiential Exercises in the Classroom: Merits and Limitations</w:t>
      </w:r>
      <w:r>
        <w:rPr>
          <w:rFonts w:ascii="Helvetica" w:hAnsi="Helvetica"/>
        </w:rPr>
        <w:t xml:space="preserve">,” </w:t>
      </w:r>
      <w:r w:rsidRPr="00B716ED">
        <w:rPr>
          <w:rFonts w:ascii="Arial" w:hAnsi="Arial"/>
        </w:rPr>
        <w:t>American</w:t>
      </w:r>
      <w:r w:rsidRPr="00876129">
        <w:rPr>
          <w:rFonts w:ascii="Arial" w:hAnsi="Arial"/>
        </w:rPr>
        <w:t xml:space="preserve"> Academy of Religion, Sout</w:t>
      </w:r>
      <w:r>
        <w:rPr>
          <w:rFonts w:ascii="Arial" w:hAnsi="Arial"/>
        </w:rPr>
        <w:t>hwest region, Dallas, March, 2010</w:t>
      </w:r>
    </w:p>
    <w:p w14:paraId="3936428F" w14:textId="6E6FB50D" w:rsidR="00F81BE4" w:rsidRPr="00876129" w:rsidRDefault="00F81BE4" w:rsidP="005226EA">
      <w:pPr>
        <w:pStyle w:val="Default"/>
        <w:spacing w:line="240" w:lineRule="auto"/>
        <w:rPr>
          <w:rFonts w:ascii="Arial" w:hAnsi="Arial"/>
          <w:szCs w:val="24"/>
        </w:rPr>
      </w:pPr>
    </w:p>
    <w:p w14:paraId="7171A6FF" w14:textId="3E6D9FDC" w:rsidR="00F81BE4" w:rsidRPr="00A47ACE" w:rsidRDefault="00F81BE4">
      <w:pPr>
        <w:pStyle w:val="Default"/>
        <w:spacing w:line="240" w:lineRule="auto"/>
        <w:rPr>
          <w:rFonts w:ascii="Arial" w:hAnsi="Arial"/>
        </w:rPr>
      </w:pPr>
    </w:p>
    <w:p w14:paraId="30208357" w14:textId="77777777" w:rsidR="00D8351F" w:rsidRDefault="00D8351F" w:rsidP="00D8351F">
      <w:pPr>
        <w:pStyle w:val="Default"/>
        <w:spacing w:line="240" w:lineRule="auto"/>
        <w:rPr>
          <w:rFonts w:ascii="Helvetica" w:hAnsi="Helvetica"/>
          <w:b/>
        </w:rPr>
      </w:pPr>
      <w:r>
        <w:rPr>
          <w:rFonts w:ascii="Helvetica" w:hAnsi="Helvetica"/>
          <w:b/>
        </w:rPr>
        <w:t>ACADEMIC GRANTS AND CONTINUING EDUCATION:</w:t>
      </w:r>
    </w:p>
    <w:p w14:paraId="6A5B8070" w14:textId="77777777" w:rsidR="00D8351F" w:rsidRDefault="00D8351F" w:rsidP="00D8351F">
      <w:pPr>
        <w:pStyle w:val="Default"/>
        <w:spacing w:line="240" w:lineRule="auto"/>
        <w:rPr>
          <w:rFonts w:ascii="Helvetica" w:hAnsi="Helvetica"/>
        </w:rPr>
      </w:pPr>
      <w:r>
        <w:rPr>
          <w:rFonts w:ascii="Helvetica" w:hAnsi="Helvetica"/>
        </w:rPr>
        <w:t>Council on International Educational Exchange Faculty Development Seminar to Turkey,</w:t>
      </w:r>
    </w:p>
    <w:p w14:paraId="535B2EBD" w14:textId="6C2BEBAC" w:rsidR="00D8351F" w:rsidRDefault="00D8351F" w:rsidP="00D8351F">
      <w:pPr>
        <w:pStyle w:val="Default"/>
        <w:spacing w:line="240" w:lineRule="auto"/>
        <w:rPr>
          <w:rFonts w:ascii="Helvetica" w:hAnsi="Helvetica"/>
        </w:rPr>
      </w:pPr>
      <w:r>
        <w:rPr>
          <w:rFonts w:ascii="Helvetica" w:hAnsi="Helvetica"/>
        </w:rPr>
        <w:tab/>
      </w:r>
      <w:proofErr w:type="gramStart"/>
      <w:r>
        <w:rPr>
          <w:rFonts w:ascii="Helvetica" w:hAnsi="Helvetica"/>
        </w:rPr>
        <w:t>June,</w:t>
      </w:r>
      <w:proofErr w:type="gramEnd"/>
      <w:r>
        <w:rPr>
          <w:rFonts w:ascii="Helvetica" w:hAnsi="Helvetica"/>
        </w:rPr>
        <w:t xml:space="preserve"> 2001</w:t>
      </w:r>
    </w:p>
    <w:p w14:paraId="6C1CF1A2" w14:textId="77777777" w:rsidR="00D8351F" w:rsidRDefault="00D8351F" w:rsidP="00D8351F">
      <w:pPr>
        <w:pStyle w:val="Default"/>
        <w:spacing w:line="240" w:lineRule="auto"/>
        <w:rPr>
          <w:rFonts w:ascii="Helvetica" w:hAnsi="Helvetica"/>
        </w:rPr>
      </w:pPr>
      <w:r>
        <w:rPr>
          <w:rFonts w:ascii="Helvetica" w:hAnsi="Helvetica"/>
        </w:rPr>
        <w:t>Seminar on World Thanksgiving, Kyoto, Japan, March, 1995</w:t>
      </w:r>
    </w:p>
    <w:p w14:paraId="2D6EC00D" w14:textId="77777777" w:rsidR="00D8351F" w:rsidRDefault="00D8351F" w:rsidP="00D8351F">
      <w:pPr>
        <w:pStyle w:val="Default"/>
        <w:spacing w:line="240" w:lineRule="auto"/>
        <w:rPr>
          <w:rFonts w:ascii="Helvetica" w:hAnsi="Helvetica"/>
        </w:rPr>
      </w:pPr>
      <w:r>
        <w:rPr>
          <w:rFonts w:ascii="Helvetica" w:hAnsi="Helvetica"/>
        </w:rPr>
        <w:t xml:space="preserve">Citizen Ambassador Program to China, Religion and Philosophy professor delegation,  </w:t>
      </w:r>
    </w:p>
    <w:p w14:paraId="0CCA714B" w14:textId="77777777" w:rsidR="00D8351F" w:rsidRDefault="00D8351F" w:rsidP="00D8351F">
      <w:pPr>
        <w:pStyle w:val="Default"/>
        <w:spacing w:line="240" w:lineRule="auto"/>
        <w:rPr>
          <w:rFonts w:ascii="Helvetica" w:hAnsi="Helvetica"/>
        </w:rPr>
      </w:pPr>
      <w:r>
        <w:rPr>
          <w:rFonts w:ascii="Helvetica" w:hAnsi="Helvetica"/>
        </w:rPr>
        <w:tab/>
        <w:t>June, 1994</w:t>
      </w:r>
    </w:p>
    <w:p w14:paraId="4D68F10F" w14:textId="77777777" w:rsidR="00D8351F" w:rsidRDefault="00D8351F" w:rsidP="00D8351F">
      <w:pPr>
        <w:pStyle w:val="Default"/>
        <w:spacing w:line="240" w:lineRule="auto"/>
        <w:rPr>
          <w:rFonts w:ascii="Helvetica" w:hAnsi="Helvetica"/>
        </w:rPr>
      </w:pPr>
      <w:r>
        <w:rPr>
          <w:rFonts w:ascii="Helvetica" w:hAnsi="Helvetica"/>
        </w:rPr>
        <w:t>American Institute of Indian Studies senior research fellowship, 1990</w:t>
      </w:r>
    </w:p>
    <w:p w14:paraId="4DF4A9BC" w14:textId="77777777" w:rsidR="00D8351F" w:rsidRDefault="00D8351F" w:rsidP="00D8351F">
      <w:pPr>
        <w:pStyle w:val="Default"/>
        <w:spacing w:line="240" w:lineRule="auto"/>
        <w:rPr>
          <w:rFonts w:ascii="Helvetica" w:hAnsi="Helvetica"/>
        </w:rPr>
      </w:pPr>
      <w:r>
        <w:rPr>
          <w:rFonts w:ascii="Helvetica" w:hAnsi="Helvetica"/>
        </w:rPr>
        <w:t>Fulbright Educational Exchange grant to Pakistan, summer, 1984</w:t>
      </w:r>
    </w:p>
    <w:p w14:paraId="3E20709B" w14:textId="77777777" w:rsidR="00D8351F" w:rsidRDefault="00D8351F" w:rsidP="00D8351F">
      <w:pPr>
        <w:pStyle w:val="Default"/>
        <w:spacing w:line="240" w:lineRule="auto"/>
        <w:rPr>
          <w:rFonts w:ascii="Helvetica" w:hAnsi="Helvetica"/>
        </w:rPr>
      </w:pPr>
      <w:r>
        <w:rPr>
          <w:rFonts w:ascii="Helvetica" w:hAnsi="Helvetica"/>
        </w:rPr>
        <w:t>American Institute of Indian Studies dissertation research fellowship, 1979-80</w:t>
      </w:r>
    </w:p>
    <w:p w14:paraId="7D8CC5F1" w14:textId="77777777" w:rsidR="00D8351F" w:rsidRDefault="00D8351F" w:rsidP="00D8351F">
      <w:pPr>
        <w:pStyle w:val="Default"/>
        <w:spacing w:line="240" w:lineRule="auto"/>
        <w:rPr>
          <w:rFonts w:ascii="Helvetica" w:hAnsi="Helvetica"/>
        </w:rPr>
      </w:pPr>
      <w:r>
        <w:rPr>
          <w:rFonts w:ascii="Helvetica" w:hAnsi="Helvetica"/>
        </w:rPr>
        <w:t>NDFL language fellowship (Hindi), 1976-78</w:t>
      </w:r>
    </w:p>
    <w:p w14:paraId="1C92B460" w14:textId="77777777" w:rsidR="002F3844" w:rsidRPr="002F3844" w:rsidRDefault="002F3844" w:rsidP="00F81BE4">
      <w:pPr>
        <w:pStyle w:val="Default"/>
        <w:spacing w:line="240" w:lineRule="auto"/>
        <w:rPr>
          <w:rFonts w:ascii="Helvetica" w:hAnsi="Helvetica"/>
          <w:b/>
        </w:rPr>
      </w:pPr>
    </w:p>
    <w:p w14:paraId="431E8A3C" w14:textId="77777777" w:rsidR="00F81BE4" w:rsidRDefault="00F81BE4">
      <w:pPr>
        <w:pStyle w:val="Default"/>
        <w:spacing w:line="240" w:lineRule="auto"/>
        <w:rPr>
          <w:rFonts w:ascii="Helvetica" w:hAnsi="Helvetica"/>
          <w:b/>
        </w:rPr>
      </w:pPr>
      <w:r>
        <w:rPr>
          <w:rFonts w:ascii="Helvetica" w:hAnsi="Helvetica"/>
          <w:b/>
        </w:rPr>
        <w:t>PROFESSIONAL OFFICES AND SERVICE:</w:t>
      </w:r>
    </w:p>
    <w:p w14:paraId="05AA04F4" w14:textId="77777777" w:rsidR="00A65D6D" w:rsidRDefault="00A65D6D">
      <w:pPr>
        <w:pStyle w:val="Default"/>
        <w:spacing w:line="240" w:lineRule="auto"/>
        <w:rPr>
          <w:rFonts w:ascii="Helvetica" w:hAnsi="Helvetica"/>
          <w:b/>
        </w:rPr>
      </w:pPr>
    </w:p>
    <w:p w14:paraId="488209A9" w14:textId="77777777" w:rsidR="00A47ACE" w:rsidRDefault="00A47ACE" w:rsidP="00A65CE3">
      <w:pPr>
        <w:pStyle w:val="Default"/>
        <w:spacing w:line="240" w:lineRule="auto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Member</w:t>
      </w:r>
      <w:r w:rsidR="00D8351F">
        <w:rPr>
          <w:rFonts w:ascii="Arial" w:hAnsi="Arial"/>
          <w:szCs w:val="24"/>
        </w:rPr>
        <w:t>, Contemplative Studies Steering Committee, A</w:t>
      </w:r>
      <w:r>
        <w:rPr>
          <w:rFonts w:ascii="Arial" w:hAnsi="Arial"/>
          <w:szCs w:val="24"/>
        </w:rPr>
        <w:t xml:space="preserve">merican </w:t>
      </w:r>
      <w:r w:rsidR="00D8351F">
        <w:rPr>
          <w:rFonts w:ascii="Arial" w:hAnsi="Arial"/>
          <w:szCs w:val="24"/>
        </w:rPr>
        <w:t>A</w:t>
      </w:r>
      <w:r>
        <w:rPr>
          <w:rFonts w:ascii="Arial" w:hAnsi="Arial"/>
          <w:szCs w:val="24"/>
        </w:rPr>
        <w:t xml:space="preserve">cademy of </w:t>
      </w:r>
      <w:r w:rsidR="00D8351F">
        <w:rPr>
          <w:rFonts w:ascii="Arial" w:hAnsi="Arial"/>
          <w:szCs w:val="24"/>
        </w:rPr>
        <w:t>R</w:t>
      </w:r>
      <w:r>
        <w:rPr>
          <w:rFonts w:ascii="Arial" w:hAnsi="Arial"/>
          <w:szCs w:val="24"/>
        </w:rPr>
        <w:t>eligion</w:t>
      </w:r>
      <w:r w:rsidR="00D8351F">
        <w:rPr>
          <w:rFonts w:ascii="Arial" w:hAnsi="Arial"/>
          <w:szCs w:val="24"/>
        </w:rPr>
        <w:t xml:space="preserve">, </w:t>
      </w:r>
    </w:p>
    <w:p w14:paraId="668CC05B" w14:textId="45CB1737" w:rsidR="00D8351F" w:rsidRDefault="00A47ACE" w:rsidP="00A65CE3">
      <w:pPr>
        <w:pStyle w:val="Default"/>
        <w:spacing w:line="240" w:lineRule="auto"/>
        <w:rPr>
          <w:rFonts w:ascii="Arial" w:hAnsi="Arial"/>
          <w:szCs w:val="24"/>
        </w:rPr>
      </w:pPr>
      <w:r>
        <w:rPr>
          <w:rFonts w:ascii="Arial" w:hAnsi="Arial"/>
          <w:szCs w:val="24"/>
        </w:rPr>
        <w:tab/>
      </w:r>
      <w:r w:rsidR="00D8351F">
        <w:rPr>
          <w:rFonts w:ascii="Arial" w:hAnsi="Arial"/>
          <w:szCs w:val="24"/>
        </w:rPr>
        <w:t>2013-</w:t>
      </w:r>
      <w:r w:rsidR="000529BE">
        <w:rPr>
          <w:rFonts w:ascii="Arial" w:hAnsi="Arial"/>
          <w:szCs w:val="24"/>
        </w:rPr>
        <w:t>17</w:t>
      </w:r>
      <w:r w:rsidR="00D8351F">
        <w:rPr>
          <w:rFonts w:ascii="Arial" w:hAnsi="Arial"/>
          <w:szCs w:val="24"/>
        </w:rPr>
        <w:t xml:space="preserve"> </w:t>
      </w:r>
    </w:p>
    <w:p w14:paraId="40BC5A58" w14:textId="77777777" w:rsidR="00044537" w:rsidRDefault="00044537" w:rsidP="00044537">
      <w:pPr>
        <w:pStyle w:val="Default"/>
        <w:spacing w:line="240" w:lineRule="auto"/>
        <w:rPr>
          <w:rFonts w:ascii="Helvetica" w:hAnsi="Helvetica"/>
          <w:szCs w:val="24"/>
        </w:rPr>
      </w:pPr>
      <w:r w:rsidRPr="00AC10DA">
        <w:rPr>
          <w:rFonts w:ascii="Arial" w:hAnsi="Arial"/>
          <w:szCs w:val="24"/>
        </w:rPr>
        <w:t>Workshop organizer and participant</w:t>
      </w:r>
      <w:r>
        <w:rPr>
          <w:rFonts w:ascii="Arial" w:hAnsi="Arial"/>
          <w:szCs w:val="24"/>
        </w:rPr>
        <w:t>,</w:t>
      </w:r>
      <w:r w:rsidRPr="00AC10DA">
        <w:rPr>
          <w:rFonts w:ascii="Arial" w:hAnsi="Arial"/>
          <w:szCs w:val="24"/>
        </w:rPr>
        <w:t xml:space="preserve"> </w:t>
      </w:r>
      <w:r w:rsidRPr="00AC10DA">
        <w:rPr>
          <w:rFonts w:ascii="Helvetica" w:hAnsi="Helvetica"/>
          <w:szCs w:val="24"/>
        </w:rPr>
        <w:t xml:space="preserve">“What is Contemplative Studies, and what is its place </w:t>
      </w:r>
    </w:p>
    <w:p w14:paraId="14E2C268" w14:textId="77777777" w:rsidR="00044537" w:rsidRPr="00044537" w:rsidRDefault="00044537" w:rsidP="00A65CE3">
      <w:pPr>
        <w:pStyle w:val="Default"/>
        <w:spacing w:line="240" w:lineRule="auto"/>
        <w:rPr>
          <w:rFonts w:ascii="Helvetica" w:hAnsi="Helvetica"/>
        </w:rPr>
      </w:pPr>
      <w:r>
        <w:rPr>
          <w:rFonts w:ascii="Helvetica" w:hAnsi="Helvetica"/>
          <w:szCs w:val="24"/>
        </w:rPr>
        <w:tab/>
      </w:r>
      <w:r w:rsidRPr="00AC10DA">
        <w:rPr>
          <w:rFonts w:ascii="Helvetica" w:hAnsi="Helvetica"/>
          <w:szCs w:val="24"/>
        </w:rPr>
        <w:t>at TCU?”, TCU, September, 2012</w:t>
      </w:r>
    </w:p>
    <w:p w14:paraId="5A48BA7D" w14:textId="77777777" w:rsidR="002401A2" w:rsidRDefault="002401A2" w:rsidP="002401A2">
      <w:pPr>
        <w:pStyle w:val="Default"/>
        <w:spacing w:line="240" w:lineRule="auto"/>
        <w:rPr>
          <w:rFonts w:ascii="Helvetica" w:hAnsi="Helvetica"/>
        </w:rPr>
      </w:pPr>
      <w:r>
        <w:rPr>
          <w:rFonts w:ascii="Helvetica" w:hAnsi="Helvetica"/>
        </w:rPr>
        <w:t xml:space="preserve">Organizer and participant, Pathways in Contemplative Pedagogy, Rice University, </w:t>
      </w:r>
    </w:p>
    <w:p w14:paraId="33273BC8" w14:textId="77777777" w:rsidR="002401A2" w:rsidRDefault="002401A2" w:rsidP="002401A2">
      <w:pPr>
        <w:pStyle w:val="Default"/>
        <w:spacing w:line="240" w:lineRule="auto"/>
        <w:rPr>
          <w:rFonts w:ascii="Helvetica" w:hAnsi="Helvetica"/>
        </w:rPr>
      </w:pPr>
      <w:r>
        <w:rPr>
          <w:rFonts w:ascii="Helvetica" w:hAnsi="Helvetica"/>
        </w:rPr>
        <w:tab/>
        <w:t>June, 2012</w:t>
      </w:r>
    </w:p>
    <w:p w14:paraId="032D307E" w14:textId="77777777" w:rsidR="00F81BE4" w:rsidRDefault="00F81BE4">
      <w:pPr>
        <w:pStyle w:val="Default"/>
        <w:spacing w:line="240" w:lineRule="auto"/>
        <w:rPr>
          <w:rFonts w:ascii="Helvetica" w:hAnsi="Helvetica"/>
        </w:rPr>
      </w:pPr>
      <w:r>
        <w:rPr>
          <w:rFonts w:ascii="Helvetica" w:hAnsi="Helvetica"/>
        </w:rPr>
        <w:t xml:space="preserve">Organizer and participant, Teaching Contemplative Traditions in the Undergraduate </w:t>
      </w:r>
    </w:p>
    <w:p w14:paraId="77A9F42A" w14:textId="77777777" w:rsidR="00F81BE4" w:rsidRDefault="00F81BE4">
      <w:pPr>
        <w:pStyle w:val="Default"/>
        <w:spacing w:line="240" w:lineRule="auto"/>
        <w:rPr>
          <w:rFonts w:ascii="Helvetica" w:hAnsi="Helvetica"/>
        </w:rPr>
      </w:pPr>
      <w:r>
        <w:rPr>
          <w:rFonts w:ascii="Helvetica" w:hAnsi="Helvetica"/>
        </w:rPr>
        <w:lastRenderedPageBreak/>
        <w:tab/>
        <w:t>Liberal Arts Setting, AAR Southwest Region, March, 2011</w:t>
      </w:r>
    </w:p>
    <w:p w14:paraId="4E08D769" w14:textId="77777777" w:rsidR="00F81BE4" w:rsidRPr="003F5735" w:rsidRDefault="00F81BE4">
      <w:pPr>
        <w:pStyle w:val="Default"/>
        <w:spacing w:line="240" w:lineRule="auto"/>
        <w:rPr>
          <w:rFonts w:ascii="Helvetica" w:hAnsi="Helvetica"/>
        </w:rPr>
      </w:pPr>
      <w:r w:rsidRPr="003F5735">
        <w:rPr>
          <w:rFonts w:ascii="Helvetica" w:hAnsi="Helvetica"/>
        </w:rPr>
        <w:t>President, Southwest Commissi</w:t>
      </w:r>
      <w:r>
        <w:rPr>
          <w:rFonts w:ascii="Helvetica" w:hAnsi="Helvetica"/>
        </w:rPr>
        <w:t>on on Religious Studies, 2010-11</w:t>
      </w:r>
      <w:r w:rsidR="002401A2">
        <w:rPr>
          <w:rFonts w:ascii="Helvetica" w:hAnsi="Helvetica"/>
        </w:rPr>
        <w:t>, Past President, 2012</w:t>
      </w:r>
    </w:p>
    <w:p w14:paraId="443CB421" w14:textId="77777777" w:rsidR="00F81BE4" w:rsidRDefault="00F81BE4" w:rsidP="00F81BE4">
      <w:pPr>
        <w:pStyle w:val="Default"/>
        <w:spacing w:line="240" w:lineRule="auto"/>
        <w:rPr>
          <w:rFonts w:ascii="Helvetica" w:hAnsi="Helvetica"/>
        </w:rPr>
      </w:pPr>
      <w:r>
        <w:rPr>
          <w:rFonts w:ascii="Helvetica" w:hAnsi="Helvetica"/>
        </w:rPr>
        <w:t>Executive Director, Council of Societies for the Study of Religion, 2007-09</w:t>
      </w:r>
    </w:p>
    <w:p w14:paraId="67D73FC9" w14:textId="77777777" w:rsidR="00F81BE4" w:rsidRDefault="00F81BE4" w:rsidP="00F81BE4">
      <w:pPr>
        <w:pStyle w:val="Default"/>
        <w:spacing w:line="240" w:lineRule="auto"/>
        <w:rPr>
          <w:rFonts w:ascii="Helvetica" w:hAnsi="Helvetica"/>
        </w:rPr>
      </w:pPr>
      <w:r>
        <w:rPr>
          <w:rFonts w:ascii="Helvetica" w:hAnsi="Helvetica"/>
        </w:rPr>
        <w:t xml:space="preserve">Chair of editorial board, </w:t>
      </w:r>
      <w:r>
        <w:rPr>
          <w:rFonts w:ascii="Helvetica" w:hAnsi="Helvetica"/>
          <w:i/>
        </w:rPr>
        <w:t>Religious Studies Review,</w:t>
      </w:r>
      <w:r>
        <w:rPr>
          <w:rFonts w:ascii="Helvetica" w:hAnsi="Helvetica"/>
        </w:rPr>
        <w:t xml:space="preserve"> 2007-10</w:t>
      </w:r>
    </w:p>
    <w:p w14:paraId="47B6EE24" w14:textId="77777777" w:rsidR="002401A2" w:rsidRDefault="002401A2" w:rsidP="00F81BE4">
      <w:pPr>
        <w:pStyle w:val="Default"/>
        <w:spacing w:line="240" w:lineRule="auto"/>
        <w:rPr>
          <w:rFonts w:ascii="Helvetica" w:hAnsi="Helvetica"/>
        </w:rPr>
      </w:pPr>
      <w:r>
        <w:rPr>
          <w:rFonts w:ascii="Helvetica" w:hAnsi="Helvetica"/>
        </w:rPr>
        <w:tab/>
        <w:t>Editorial Advisory Board, 2011-present</w:t>
      </w:r>
    </w:p>
    <w:p w14:paraId="4FDAB90A" w14:textId="77777777" w:rsidR="00F81BE4" w:rsidRDefault="00F81BE4" w:rsidP="00F81BE4">
      <w:pPr>
        <w:pStyle w:val="Default"/>
        <w:spacing w:line="240" w:lineRule="auto"/>
        <w:rPr>
          <w:rFonts w:ascii="Helvetica" w:hAnsi="Helvetica"/>
        </w:rPr>
      </w:pPr>
      <w:r>
        <w:rPr>
          <w:rFonts w:ascii="Helvetica" w:hAnsi="Helvetica"/>
        </w:rPr>
        <w:t xml:space="preserve">Organizer and participant, Teaching Religion in Troubled Times: When Practitioners Meet  </w:t>
      </w:r>
    </w:p>
    <w:p w14:paraId="14F985EF" w14:textId="77777777" w:rsidR="00F81BE4" w:rsidRDefault="00F81BE4">
      <w:pPr>
        <w:pStyle w:val="Default"/>
        <w:spacing w:line="240" w:lineRule="auto"/>
        <w:rPr>
          <w:rFonts w:ascii="Helvetica" w:hAnsi="Helvetica"/>
        </w:rPr>
      </w:pPr>
      <w:r>
        <w:rPr>
          <w:rFonts w:ascii="Helvetica" w:hAnsi="Helvetica"/>
        </w:rPr>
        <w:tab/>
        <w:t>(and Challenge) Professors, AAR Southwest Region, March, 2005</w:t>
      </w:r>
    </w:p>
    <w:p w14:paraId="4393D85F" w14:textId="77777777" w:rsidR="00F81BE4" w:rsidRDefault="00F81BE4" w:rsidP="00F81BE4">
      <w:pPr>
        <w:pStyle w:val="Default"/>
        <w:spacing w:line="240" w:lineRule="auto"/>
        <w:rPr>
          <w:rFonts w:ascii="Helvetica" w:hAnsi="Helvetica"/>
        </w:rPr>
      </w:pPr>
      <w:r>
        <w:rPr>
          <w:rFonts w:ascii="Helvetica" w:hAnsi="Helvetica"/>
        </w:rPr>
        <w:t xml:space="preserve">Organizer and participant, Teaching Religion in the American University, American  </w:t>
      </w:r>
    </w:p>
    <w:p w14:paraId="19E09758" w14:textId="77777777" w:rsidR="00F81BE4" w:rsidRDefault="00F81BE4">
      <w:pPr>
        <w:pStyle w:val="Default"/>
        <w:spacing w:line="240" w:lineRule="auto"/>
        <w:rPr>
          <w:rFonts w:ascii="Helvetica" w:hAnsi="Helvetica"/>
          <w:b/>
        </w:rPr>
      </w:pPr>
      <w:r>
        <w:rPr>
          <w:rFonts w:ascii="Helvetica" w:hAnsi="Helvetica"/>
        </w:rPr>
        <w:tab/>
        <w:t>Academy of Religion, Southwest Region, March, 2002</w:t>
      </w:r>
    </w:p>
    <w:p w14:paraId="581AD4D9" w14:textId="77777777" w:rsidR="00F81BE4" w:rsidRDefault="00F81BE4">
      <w:pPr>
        <w:pStyle w:val="Default"/>
        <w:spacing w:line="240" w:lineRule="auto"/>
        <w:rPr>
          <w:rFonts w:ascii="Helvetica" w:hAnsi="Helvetica"/>
        </w:rPr>
      </w:pPr>
      <w:r>
        <w:rPr>
          <w:rFonts w:ascii="Helvetica" w:hAnsi="Helvetica"/>
        </w:rPr>
        <w:t>Vice president, American Academy of Religion, Southwest Region, 1999-2000</w:t>
      </w:r>
    </w:p>
    <w:p w14:paraId="1864666C" w14:textId="77777777" w:rsidR="00F81BE4" w:rsidRDefault="00F81BE4">
      <w:pPr>
        <w:pStyle w:val="Default"/>
        <w:spacing w:line="240" w:lineRule="auto"/>
        <w:rPr>
          <w:rFonts w:ascii="Helvetica" w:hAnsi="Helvetica"/>
          <w:b/>
        </w:rPr>
      </w:pPr>
      <w:r>
        <w:rPr>
          <w:rFonts w:ascii="Helvetica" w:hAnsi="Helvetica"/>
        </w:rPr>
        <w:tab/>
        <w:t>President-elect, 2000-01, President, 2001-02, Past President, 2002-03</w:t>
      </w:r>
    </w:p>
    <w:p w14:paraId="5EB9EBB0" w14:textId="77777777" w:rsidR="00F81BE4" w:rsidRDefault="00F81BE4">
      <w:pPr>
        <w:pStyle w:val="Default"/>
        <w:spacing w:line="240" w:lineRule="auto"/>
        <w:rPr>
          <w:rFonts w:ascii="Helvetica" w:hAnsi="Helvetica"/>
        </w:rPr>
      </w:pPr>
      <w:r>
        <w:rPr>
          <w:rFonts w:ascii="Helvetica" w:hAnsi="Helvetica"/>
        </w:rPr>
        <w:t xml:space="preserve">South Asia area editor, </w:t>
      </w:r>
      <w:r>
        <w:rPr>
          <w:rFonts w:ascii="Helvetica" w:hAnsi="Helvetica"/>
          <w:i/>
        </w:rPr>
        <w:t>Religious Studies Review,</w:t>
      </w:r>
      <w:r>
        <w:rPr>
          <w:rFonts w:ascii="Helvetica" w:hAnsi="Helvetica"/>
        </w:rPr>
        <w:t xml:space="preserve"> 1997-2001</w:t>
      </w:r>
    </w:p>
    <w:p w14:paraId="1D93B075" w14:textId="77777777" w:rsidR="00F81BE4" w:rsidRDefault="00F81BE4">
      <w:pPr>
        <w:pStyle w:val="Default"/>
        <w:spacing w:line="240" w:lineRule="auto"/>
        <w:rPr>
          <w:rFonts w:ascii="Helvetica" w:hAnsi="Helvetica"/>
        </w:rPr>
      </w:pPr>
      <w:r>
        <w:rPr>
          <w:rFonts w:ascii="Helvetica" w:hAnsi="Helvetica"/>
        </w:rPr>
        <w:tab/>
      </w:r>
      <w:proofErr w:type="spellStart"/>
      <w:r>
        <w:rPr>
          <w:rFonts w:ascii="Helvetica" w:hAnsi="Helvetica"/>
        </w:rPr>
        <w:t>Booknote</w:t>
      </w:r>
      <w:proofErr w:type="spellEnd"/>
      <w:r>
        <w:rPr>
          <w:rFonts w:ascii="Helvetica" w:hAnsi="Helvetica"/>
        </w:rPr>
        <w:t xml:space="preserve"> editor on Hinduism, 1995-2002</w:t>
      </w:r>
    </w:p>
    <w:p w14:paraId="45E53319" w14:textId="77777777" w:rsidR="00F81BE4" w:rsidRDefault="00F81BE4">
      <w:pPr>
        <w:pStyle w:val="Default"/>
        <w:spacing w:line="240" w:lineRule="auto"/>
        <w:rPr>
          <w:rFonts w:ascii="Helvetica" w:hAnsi="Helvetica"/>
        </w:rPr>
      </w:pPr>
      <w:r>
        <w:rPr>
          <w:rFonts w:ascii="Helvetica" w:hAnsi="Helvetica"/>
        </w:rPr>
        <w:t xml:space="preserve">Staff member, Lilly/NEH and American Academy of Religion Teaching Workshop, </w:t>
      </w:r>
    </w:p>
    <w:p w14:paraId="04E62193" w14:textId="77777777" w:rsidR="00F81BE4" w:rsidRDefault="00F81BE4">
      <w:pPr>
        <w:pStyle w:val="Default"/>
        <w:spacing w:line="240" w:lineRule="auto"/>
        <w:rPr>
          <w:rFonts w:ascii="Helvetica" w:hAnsi="Helvetica"/>
        </w:rPr>
      </w:pPr>
      <w:r>
        <w:rPr>
          <w:rFonts w:ascii="Helvetica" w:hAnsi="Helvetica"/>
        </w:rPr>
        <w:tab/>
        <w:t>Southwest region, 1995-96</w:t>
      </w:r>
    </w:p>
    <w:p w14:paraId="0BA2AF91" w14:textId="77777777" w:rsidR="00F81BE4" w:rsidRDefault="00F81BE4">
      <w:pPr>
        <w:pStyle w:val="Default"/>
        <w:spacing w:line="240" w:lineRule="auto"/>
        <w:rPr>
          <w:rFonts w:ascii="Helvetica" w:hAnsi="Helvetica"/>
        </w:rPr>
      </w:pPr>
      <w:r>
        <w:rPr>
          <w:rFonts w:ascii="Helvetica" w:hAnsi="Helvetica"/>
        </w:rPr>
        <w:t>Board of Directors, Association of Asian Studies, Southwest Region, 1989-91</w:t>
      </w:r>
    </w:p>
    <w:p w14:paraId="7B35F2C3" w14:textId="77777777" w:rsidR="00F81BE4" w:rsidRDefault="00F81BE4">
      <w:pPr>
        <w:pStyle w:val="Default"/>
        <w:spacing w:line="240" w:lineRule="auto"/>
        <w:rPr>
          <w:rFonts w:ascii="Helvetica" w:hAnsi="Helvetica"/>
        </w:rPr>
      </w:pPr>
      <w:r>
        <w:rPr>
          <w:rFonts w:ascii="Helvetica" w:hAnsi="Helvetica"/>
        </w:rPr>
        <w:t>Chair, Asian Religions section, AAR Southwest Region, 1985-86, 1991-92</w:t>
      </w:r>
    </w:p>
    <w:p w14:paraId="5FAF1FAB" w14:textId="77777777" w:rsidR="00F81BE4" w:rsidRDefault="00F81BE4">
      <w:pPr>
        <w:pStyle w:val="Default"/>
        <w:spacing w:line="240" w:lineRule="auto"/>
        <w:rPr>
          <w:rFonts w:ascii="Helvetica" w:hAnsi="Helvetica"/>
        </w:rPr>
      </w:pPr>
    </w:p>
    <w:p w14:paraId="5C5ED4A3" w14:textId="77777777" w:rsidR="00F81BE4" w:rsidRDefault="00F81BE4">
      <w:pPr>
        <w:pStyle w:val="Default"/>
        <w:spacing w:line="240" w:lineRule="auto"/>
        <w:rPr>
          <w:rFonts w:ascii="Helvetica" w:hAnsi="Helvetica"/>
          <w:b/>
        </w:rPr>
      </w:pPr>
      <w:r>
        <w:rPr>
          <w:rFonts w:ascii="Helvetica" w:hAnsi="Helvetica"/>
          <w:b/>
        </w:rPr>
        <w:t>UNIVERSITY SERVICE:</w:t>
      </w:r>
    </w:p>
    <w:p w14:paraId="3D10522C" w14:textId="77777777" w:rsidR="00F81BE4" w:rsidRDefault="00F81BE4">
      <w:pPr>
        <w:pStyle w:val="Default"/>
        <w:spacing w:line="240" w:lineRule="auto"/>
        <w:rPr>
          <w:rFonts w:ascii="Helvetica" w:hAnsi="Helvetica"/>
          <w:b/>
        </w:rPr>
      </w:pPr>
    </w:p>
    <w:p w14:paraId="362D3D79" w14:textId="1957175D" w:rsidR="00D8351F" w:rsidRDefault="00D8351F">
      <w:pPr>
        <w:pStyle w:val="Default"/>
        <w:spacing w:line="240" w:lineRule="auto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Coordinator, Contemplative Studies Faculty Interest </w:t>
      </w:r>
      <w:r w:rsidR="001B787A">
        <w:rPr>
          <w:rFonts w:ascii="Arial" w:hAnsi="Arial"/>
          <w:szCs w:val="24"/>
        </w:rPr>
        <w:t>G</w:t>
      </w:r>
      <w:r>
        <w:rPr>
          <w:rFonts w:ascii="Arial" w:hAnsi="Arial"/>
          <w:szCs w:val="24"/>
        </w:rPr>
        <w:t>roup, TCU, 2012-</w:t>
      </w:r>
      <w:r w:rsidR="00BE77ED">
        <w:rPr>
          <w:rFonts w:ascii="Arial" w:hAnsi="Arial"/>
          <w:szCs w:val="24"/>
        </w:rPr>
        <w:t>16</w:t>
      </w:r>
    </w:p>
    <w:p w14:paraId="1CF6000C" w14:textId="65DB8DE1" w:rsidR="00171960" w:rsidRPr="00D8351F" w:rsidRDefault="00171960">
      <w:pPr>
        <w:pStyle w:val="Default"/>
        <w:spacing w:line="240" w:lineRule="auto"/>
        <w:rPr>
          <w:rFonts w:ascii="Arial" w:hAnsi="Arial"/>
          <w:szCs w:val="24"/>
        </w:rPr>
      </w:pPr>
      <w:r>
        <w:rPr>
          <w:rFonts w:ascii="Arial" w:hAnsi="Arial"/>
          <w:szCs w:val="24"/>
        </w:rPr>
        <w:tab/>
        <w:t>Steering Committee member, 2017-</w:t>
      </w:r>
      <w:r w:rsidR="008E4785">
        <w:rPr>
          <w:rFonts w:ascii="Arial" w:hAnsi="Arial"/>
          <w:szCs w:val="24"/>
        </w:rPr>
        <w:t>2</w:t>
      </w:r>
      <w:r w:rsidR="00C870A4">
        <w:rPr>
          <w:rFonts w:ascii="Arial" w:hAnsi="Arial"/>
          <w:szCs w:val="24"/>
        </w:rPr>
        <w:t>2</w:t>
      </w:r>
    </w:p>
    <w:p w14:paraId="009C1C7C" w14:textId="77777777" w:rsidR="00F81BE4" w:rsidRPr="005C2545" w:rsidRDefault="00F81BE4">
      <w:pPr>
        <w:pStyle w:val="Default"/>
        <w:spacing w:line="240" w:lineRule="auto"/>
        <w:rPr>
          <w:rFonts w:ascii="Helvetica" w:hAnsi="Helvetica"/>
        </w:rPr>
      </w:pPr>
      <w:r>
        <w:rPr>
          <w:rFonts w:ascii="Helvetica" w:hAnsi="Helvetica"/>
        </w:rPr>
        <w:t>University Compensation Adv</w:t>
      </w:r>
      <w:r w:rsidR="002F3844">
        <w:rPr>
          <w:rFonts w:ascii="Helvetica" w:hAnsi="Helvetica"/>
        </w:rPr>
        <w:t>isory Committee, member, 2010-14</w:t>
      </w:r>
    </w:p>
    <w:p w14:paraId="7FFD6622" w14:textId="77777777" w:rsidR="0014579A" w:rsidRDefault="0014579A">
      <w:pPr>
        <w:pStyle w:val="Default"/>
        <w:spacing w:line="240" w:lineRule="auto"/>
        <w:rPr>
          <w:rFonts w:ascii="Helvetica" w:hAnsi="Helvetica"/>
        </w:rPr>
      </w:pPr>
      <w:r>
        <w:rPr>
          <w:rFonts w:ascii="Helvetica" w:hAnsi="Helvetica"/>
        </w:rPr>
        <w:t>Koehler Center for Teaching Excell</w:t>
      </w:r>
      <w:r w:rsidR="005818AA">
        <w:rPr>
          <w:rFonts w:ascii="Helvetica" w:hAnsi="Helvetica"/>
        </w:rPr>
        <w:t>ence advisory committee, 2012-13</w:t>
      </w:r>
    </w:p>
    <w:p w14:paraId="3744232F" w14:textId="77777777" w:rsidR="00F81BE4" w:rsidRDefault="00F81BE4">
      <w:pPr>
        <w:pStyle w:val="Default"/>
        <w:spacing w:line="240" w:lineRule="auto"/>
        <w:rPr>
          <w:rFonts w:ascii="Helvetica" w:hAnsi="Helvetica"/>
        </w:rPr>
      </w:pPr>
      <w:r w:rsidRPr="00F829A6">
        <w:rPr>
          <w:rFonts w:ascii="Helvetica" w:hAnsi="Helvetica"/>
        </w:rPr>
        <w:t>D</w:t>
      </w:r>
      <w:r w:rsidR="00B60349">
        <w:rPr>
          <w:rFonts w:ascii="Helvetica" w:hAnsi="Helvetica"/>
        </w:rPr>
        <w:t xml:space="preserve">ept. Advisory Committee, </w:t>
      </w:r>
      <w:r w:rsidR="00E84077">
        <w:rPr>
          <w:rFonts w:ascii="Helvetica" w:hAnsi="Helvetica"/>
        </w:rPr>
        <w:t xml:space="preserve">1993-96, </w:t>
      </w:r>
      <w:r w:rsidR="00B60349">
        <w:rPr>
          <w:rFonts w:ascii="Helvetica" w:hAnsi="Helvetica"/>
        </w:rPr>
        <w:t>2007-12</w:t>
      </w:r>
      <w:r w:rsidRPr="00F829A6">
        <w:rPr>
          <w:rFonts w:ascii="Helvetica" w:hAnsi="Helvetica"/>
        </w:rPr>
        <w:t>, Chair, 2009-10</w:t>
      </w:r>
    </w:p>
    <w:p w14:paraId="4C06989E" w14:textId="77777777" w:rsidR="006A5099" w:rsidRDefault="006A5099" w:rsidP="006A5099">
      <w:pPr>
        <w:pStyle w:val="Default"/>
        <w:spacing w:line="240" w:lineRule="auto"/>
        <w:rPr>
          <w:rFonts w:ascii="Helvetica" w:hAnsi="Helvetica"/>
        </w:rPr>
      </w:pPr>
      <w:r>
        <w:rPr>
          <w:rFonts w:ascii="Helvetica" w:hAnsi="Helvetica"/>
        </w:rPr>
        <w:t xml:space="preserve">Dept. Curriculum Committee, </w:t>
      </w:r>
      <w:r w:rsidR="005818AA">
        <w:rPr>
          <w:rFonts w:ascii="Helvetica" w:hAnsi="Helvetica"/>
        </w:rPr>
        <w:t>chair, 1988-92, 1997-99, 2012-14</w:t>
      </w:r>
      <w:r w:rsidR="000B3603">
        <w:rPr>
          <w:rFonts w:ascii="Helvetica" w:hAnsi="Helvetica"/>
        </w:rPr>
        <w:t>, 2015-16</w:t>
      </w:r>
    </w:p>
    <w:p w14:paraId="3419B75F" w14:textId="77777777" w:rsidR="006A5099" w:rsidRDefault="006A5099" w:rsidP="006A5099">
      <w:pPr>
        <w:pStyle w:val="Default"/>
        <w:spacing w:line="240" w:lineRule="auto"/>
        <w:rPr>
          <w:rFonts w:ascii="Helvetica" w:hAnsi="Helvetica"/>
        </w:rPr>
      </w:pPr>
      <w:r>
        <w:rPr>
          <w:rFonts w:ascii="Helvetica" w:hAnsi="Helvetica"/>
        </w:rPr>
        <w:tab/>
        <w:t>member, 1992-5, 1999-2002</w:t>
      </w:r>
    </w:p>
    <w:p w14:paraId="599C8669" w14:textId="77777777" w:rsidR="00F81BE4" w:rsidRPr="00F829A6" w:rsidRDefault="00F81BE4">
      <w:pPr>
        <w:pStyle w:val="Default"/>
        <w:spacing w:line="240" w:lineRule="auto"/>
        <w:rPr>
          <w:rFonts w:ascii="Helvetica" w:hAnsi="Helvetica"/>
        </w:rPr>
      </w:pPr>
      <w:r>
        <w:rPr>
          <w:rFonts w:ascii="Helvetica" w:hAnsi="Helvetica"/>
        </w:rPr>
        <w:t>eCollege Learning Outcomes Management consultant</w:t>
      </w:r>
      <w:r w:rsidR="00DD703D">
        <w:rPr>
          <w:rFonts w:ascii="Helvetica" w:hAnsi="Helvetica"/>
        </w:rPr>
        <w:t xml:space="preserve"> for Koehler Center</w:t>
      </w:r>
      <w:r>
        <w:rPr>
          <w:rFonts w:ascii="Helvetica" w:hAnsi="Helvetica"/>
        </w:rPr>
        <w:t>, 2009-10</w:t>
      </w:r>
    </w:p>
    <w:p w14:paraId="64DD4E3F" w14:textId="77777777" w:rsidR="00F81BE4" w:rsidRDefault="00F81BE4">
      <w:pPr>
        <w:pStyle w:val="Default"/>
        <w:spacing w:line="240" w:lineRule="auto"/>
        <w:rPr>
          <w:rFonts w:ascii="Helvetica" w:hAnsi="Helvetica"/>
        </w:rPr>
      </w:pPr>
      <w:r>
        <w:rPr>
          <w:rFonts w:ascii="Helvetica" w:hAnsi="Helvetica"/>
        </w:rPr>
        <w:t>Faculty Senate, 1990-96, 1999-2007</w:t>
      </w:r>
    </w:p>
    <w:p w14:paraId="190FBA81" w14:textId="77777777" w:rsidR="00F81BE4" w:rsidRDefault="00F81BE4">
      <w:pPr>
        <w:pStyle w:val="Default"/>
        <w:spacing w:line="240" w:lineRule="auto"/>
        <w:rPr>
          <w:rFonts w:ascii="Helvetica" w:hAnsi="Helvetica"/>
        </w:rPr>
      </w:pPr>
      <w:r>
        <w:rPr>
          <w:rFonts w:ascii="Helvetica" w:hAnsi="Helvetica"/>
        </w:rPr>
        <w:tab/>
        <w:t>Chair, 2005-06, Executive committee, 1993-95, 2002-03, 06-07</w:t>
      </w:r>
    </w:p>
    <w:p w14:paraId="0B72A4C2" w14:textId="77777777" w:rsidR="00F81BE4" w:rsidRDefault="00F81BE4">
      <w:pPr>
        <w:pStyle w:val="Default"/>
        <w:spacing w:line="240" w:lineRule="auto"/>
        <w:rPr>
          <w:rFonts w:ascii="Helvetica" w:hAnsi="Helvetica"/>
        </w:rPr>
      </w:pPr>
      <w:r>
        <w:rPr>
          <w:rFonts w:ascii="Helvetica" w:hAnsi="Helvetica"/>
        </w:rPr>
        <w:tab/>
        <w:t>Chair, Academic Excellence Committee, 1990-92</w:t>
      </w:r>
    </w:p>
    <w:p w14:paraId="48275B4D" w14:textId="77777777" w:rsidR="00F81BE4" w:rsidRDefault="00F81BE4">
      <w:pPr>
        <w:pStyle w:val="Default"/>
        <w:spacing w:line="240" w:lineRule="auto"/>
        <w:rPr>
          <w:rFonts w:ascii="Helvetica" w:hAnsi="Helvetica"/>
        </w:rPr>
      </w:pPr>
      <w:r>
        <w:rPr>
          <w:rFonts w:ascii="Helvetica" w:hAnsi="Helvetica"/>
        </w:rPr>
        <w:t>University Compensation Advisory Committee, co-chair, 2006-07</w:t>
      </w:r>
    </w:p>
    <w:p w14:paraId="28E674FD" w14:textId="77777777" w:rsidR="000B3603" w:rsidRDefault="000B3603">
      <w:pPr>
        <w:pStyle w:val="Default"/>
        <w:spacing w:line="240" w:lineRule="auto"/>
        <w:rPr>
          <w:rFonts w:ascii="Helvetica" w:hAnsi="Helvetica"/>
        </w:rPr>
      </w:pPr>
      <w:r>
        <w:rPr>
          <w:rFonts w:ascii="Helvetica" w:hAnsi="Helvetica"/>
        </w:rPr>
        <w:tab/>
        <w:t>Member, 2011-15</w:t>
      </w:r>
    </w:p>
    <w:p w14:paraId="2C22C37C" w14:textId="77777777" w:rsidR="00F81BE4" w:rsidRDefault="00F81BE4">
      <w:pPr>
        <w:pStyle w:val="Default"/>
        <w:spacing w:line="240" w:lineRule="auto"/>
        <w:rPr>
          <w:rFonts w:ascii="Helvetica" w:hAnsi="Helvetica"/>
        </w:rPr>
      </w:pPr>
      <w:r>
        <w:rPr>
          <w:rFonts w:ascii="Helvetica" w:hAnsi="Helvetica"/>
        </w:rPr>
        <w:t>Chair, Steering Committee for Common Reading Program, 2005-07</w:t>
      </w:r>
    </w:p>
    <w:p w14:paraId="4CB24104" w14:textId="77777777" w:rsidR="00F81BE4" w:rsidRDefault="00F81BE4">
      <w:pPr>
        <w:pStyle w:val="Default"/>
        <w:spacing w:line="240" w:lineRule="auto"/>
        <w:rPr>
          <w:rFonts w:ascii="Helvetica" w:hAnsi="Helvetica"/>
        </w:rPr>
      </w:pPr>
      <w:r>
        <w:rPr>
          <w:rFonts w:ascii="Helvetica" w:hAnsi="Helvetica"/>
        </w:rPr>
        <w:tab/>
        <w:t>Member, Steering Committee, 2007-09</w:t>
      </w:r>
    </w:p>
    <w:p w14:paraId="6D750F8A" w14:textId="77777777" w:rsidR="00F81BE4" w:rsidRDefault="00F81BE4">
      <w:pPr>
        <w:pStyle w:val="Default"/>
        <w:spacing w:line="240" w:lineRule="auto"/>
        <w:rPr>
          <w:rFonts w:ascii="Helvetica" w:hAnsi="Helvetica"/>
        </w:rPr>
      </w:pPr>
      <w:r>
        <w:rPr>
          <w:rFonts w:ascii="Helvetica" w:hAnsi="Helvetica"/>
        </w:rPr>
        <w:t xml:space="preserve">Asian Studies minor, </w:t>
      </w:r>
      <w:r w:rsidR="002F3844">
        <w:rPr>
          <w:rFonts w:ascii="Helvetica" w:hAnsi="Helvetica"/>
        </w:rPr>
        <w:t xml:space="preserve">Coordinator, </w:t>
      </w:r>
      <w:r>
        <w:rPr>
          <w:rFonts w:ascii="Helvetica" w:hAnsi="Helvetica"/>
        </w:rPr>
        <w:t>1993-2006</w:t>
      </w:r>
    </w:p>
    <w:p w14:paraId="3EE22036" w14:textId="77777777" w:rsidR="00F81BE4" w:rsidRDefault="00F81BE4">
      <w:pPr>
        <w:pStyle w:val="Default"/>
        <w:spacing w:line="240" w:lineRule="auto"/>
        <w:rPr>
          <w:rFonts w:ascii="Helvetica" w:hAnsi="Helvetica"/>
        </w:rPr>
      </w:pPr>
      <w:r>
        <w:rPr>
          <w:rFonts w:ascii="Helvetica" w:hAnsi="Helvetica"/>
        </w:rPr>
        <w:tab/>
        <w:t>Member, Steer</w:t>
      </w:r>
      <w:r w:rsidR="000B3603">
        <w:rPr>
          <w:rFonts w:ascii="Helvetica" w:hAnsi="Helvetica"/>
        </w:rPr>
        <w:t>ing Committee, 2007-16</w:t>
      </w:r>
      <w:r>
        <w:rPr>
          <w:rFonts w:ascii="Helvetica" w:hAnsi="Helvetica"/>
        </w:rPr>
        <w:t xml:space="preserve"> </w:t>
      </w:r>
    </w:p>
    <w:p w14:paraId="03FA93DC" w14:textId="77777777" w:rsidR="00F81BE4" w:rsidRDefault="00F81BE4">
      <w:pPr>
        <w:pStyle w:val="Default"/>
        <w:spacing w:line="240" w:lineRule="auto"/>
        <w:rPr>
          <w:rFonts w:ascii="Helvetica" w:hAnsi="Helvetica"/>
        </w:rPr>
      </w:pPr>
      <w:r>
        <w:rPr>
          <w:rFonts w:ascii="Helvetica" w:hAnsi="Helvetica"/>
        </w:rPr>
        <w:t>Honors Council, 1990-95, 2003-08</w:t>
      </w:r>
    </w:p>
    <w:p w14:paraId="3F07030A" w14:textId="77777777" w:rsidR="00F81BE4" w:rsidRDefault="00F81BE4">
      <w:pPr>
        <w:pStyle w:val="Default"/>
        <w:spacing w:line="240" w:lineRule="auto"/>
        <w:rPr>
          <w:rFonts w:ascii="Helvetica" w:hAnsi="Helvetica"/>
          <w:b/>
        </w:rPr>
      </w:pPr>
      <w:r>
        <w:rPr>
          <w:rFonts w:ascii="Helvetica" w:hAnsi="Helvetica"/>
        </w:rPr>
        <w:t>Student Publications Committee, 2000-02, chair, 2001-02</w:t>
      </w:r>
    </w:p>
    <w:p w14:paraId="0B0C5F3E" w14:textId="77777777" w:rsidR="00F81BE4" w:rsidRDefault="00F81BE4">
      <w:pPr>
        <w:pStyle w:val="Default"/>
        <w:spacing w:line="240" w:lineRule="auto"/>
        <w:rPr>
          <w:rFonts w:ascii="Helvetica" w:hAnsi="Helvetica"/>
        </w:rPr>
      </w:pPr>
      <w:r>
        <w:rPr>
          <w:rFonts w:ascii="Helvetica" w:hAnsi="Helvetica"/>
        </w:rPr>
        <w:t>Compliance and Affirmative Action Committee, 1995-2000; Chair, 1998-2000</w:t>
      </w:r>
    </w:p>
    <w:p w14:paraId="74AE815F" w14:textId="77777777" w:rsidR="00F81BE4" w:rsidRDefault="00F81BE4">
      <w:pPr>
        <w:pStyle w:val="Default"/>
        <w:spacing w:line="240" w:lineRule="auto"/>
        <w:rPr>
          <w:rFonts w:ascii="Helvetica" w:hAnsi="Helvetica"/>
        </w:rPr>
      </w:pPr>
      <w:r>
        <w:rPr>
          <w:rFonts w:ascii="Helvetica" w:hAnsi="Helvetica"/>
        </w:rPr>
        <w:t xml:space="preserve">Ad hoc Senate Committee on Teaching Excellence, </w:t>
      </w:r>
      <w:r w:rsidR="002F3844">
        <w:rPr>
          <w:rFonts w:ascii="Helvetica" w:hAnsi="Helvetica"/>
        </w:rPr>
        <w:t xml:space="preserve">Organizer and Member, </w:t>
      </w:r>
      <w:r>
        <w:rPr>
          <w:rFonts w:ascii="Helvetica" w:hAnsi="Helvetica"/>
        </w:rPr>
        <w:t>1993-94</w:t>
      </w:r>
    </w:p>
    <w:p w14:paraId="65A60E06" w14:textId="77777777" w:rsidR="00F81BE4" w:rsidRDefault="00F81BE4">
      <w:pPr>
        <w:pStyle w:val="Default"/>
        <w:spacing w:line="240" w:lineRule="auto"/>
        <w:rPr>
          <w:rFonts w:ascii="Helvetica" w:hAnsi="Helvetica"/>
        </w:rPr>
      </w:pPr>
      <w:r>
        <w:rPr>
          <w:rFonts w:ascii="Helvetica" w:hAnsi="Helvetica"/>
        </w:rPr>
        <w:t>University Advisory Committee, 1992-94, 2004-05</w:t>
      </w:r>
    </w:p>
    <w:p w14:paraId="2E74E767" w14:textId="77777777" w:rsidR="00F81BE4" w:rsidRDefault="00F81BE4">
      <w:pPr>
        <w:pStyle w:val="Default"/>
        <w:spacing w:line="240" w:lineRule="auto"/>
        <w:rPr>
          <w:rFonts w:ascii="Helvetica" w:hAnsi="Helvetica"/>
        </w:rPr>
      </w:pPr>
      <w:r>
        <w:rPr>
          <w:rFonts w:ascii="Helvetica" w:hAnsi="Helvetica"/>
        </w:rPr>
        <w:t>TCU Hunger Week, faculty chair, 1985-93, 1997-2000</w:t>
      </w:r>
    </w:p>
    <w:p w14:paraId="55DE317C" w14:textId="77777777" w:rsidR="00F81BE4" w:rsidRDefault="00F81BE4">
      <w:pPr>
        <w:pStyle w:val="Default"/>
        <w:spacing w:line="240" w:lineRule="auto"/>
        <w:rPr>
          <w:rFonts w:ascii="Helvetica" w:hAnsi="Helvetica"/>
        </w:rPr>
      </w:pPr>
      <w:r>
        <w:rPr>
          <w:rFonts w:ascii="Helvetica" w:hAnsi="Helvetica"/>
        </w:rPr>
        <w:t>Martin Luther King Scholarship Committee, 1985-present, Chair, 1988</w:t>
      </w:r>
    </w:p>
    <w:p w14:paraId="481D3E6F" w14:textId="77777777" w:rsidR="00F81BE4" w:rsidRDefault="00F81BE4">
      <w:pPr>
        <w:pStyle w:val="Default"/>
        <w:spacing w:line="240" w:lineRule="auto"/>
        <w:rPr>
          <w:rFonts w:ascii="Helvetica" w:hAnsi="Helvetica"/>
        </w:rPr>
      </w:pPr>
      <w:r>
        <w:rPr>
          <w:rFonts w:ascii="Helvetica" w:hAnsi="Helvetica"/>
        </w:rPr>
        <w:t>Student Organizations Committee, 1983-89; Chair, 1987-9</w:t>
      </w:r>
    </w:p>
    <w:p w14:paraId="24F100BE" w14:textId="77777777" w:rsidR="006A5099" w:rsidRDefault="006A5099" w:rsidP="006A5099">
      <w:pPr>
        <w:pStyle w:val="Default"/>
        <w:spacing w:line="240" w:lineRule="auto"/>
        <w:rPr>
          <w:rFonts w:ascii="Helvetica" w:hAnsi="Helvetica"/>
        </w:rPr>
      </w:pPr>
      <w:r>
        <w:rPr>
          <w:rFonts w:ascii="Helvetica" w:hAnsi="Helvetica"/>
        </w:rPr>
        <w:lastRenderedPageBreak/>
        <w:t>Faculty Advisor, Alpha Phil Omega service fraternity, 1983-</w:t>
      </w:r>
      <w:r w:rsidR="004C0851">
        <w:rPr>
          <w:rFonts w:ascii="Helvetica" w:hAnsi="Helvetica"/>
        </w:rPr>
        <w:t>2015</w:t>
      </w:r>
    </w:p>
    <w:p w14:paraId="4CB63963" w14:textId="77777777" w:rsidR="006A5099" w:rsidRDefault="006A5099">
      <w:pPr>
        <w:pStyle w:val="Default"/>
        <w:spacing w:line="240" w:lineRule="auto"/>
        <w:rPr>
          <w:rFonts w:ascii="Helvetica" w:hAnsi="Helvetica"/>
        </w:rPr>
      </w:pPr>
      <w:r>
        <w:rPr>
          <w:rFonts w:ascii="Helvetica" w:hAnsi="Helvetica"/>
        </w:rPr>
        <w:tab/>
        <w:t>Vietnamese Students Association, 2013-</w:t>
      </w:r>
      <w:r w:rsidR="000B3603">
        <w:rPr>
          <w:rFonts w:ascii="Helvetica" w:hAnsi="Helvetica"/>
        </w:rPr>
        <w:t>16</w:t>
      </w:r>
    </w:p>
    <w:p w14:paraId="05C465EF" w14:textId="77777777" w:rsidR="00F81BE4" w:rsidRDefault="00F81BE4">
      <w:pPr>
        <w:pStyle w:val="Default"/>
        <w:spacing w:line="240" w:lineRule="auto"/>
        <w:rPr>
          <w:rFonts w:ascii="Helvetica" w:hAnsi="Helvetica"/>
        </w:rPr>
      </w:pPr>
    </w:p>
    <w:p w14:paraId="341CA702" w14:textId="5C377270" w:rsidR="006A3A3B" w:rsidRPr="006A3A3B" w:rsidRDefault="00F81BE4" w:rsidP="0007458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Helvetica" w:hAnsi="Helvetica"/>
          <w:sz w:val="24"/>
          <w:szCs w:val="24"/>
        </w:rPr>
      </w:pPr>
      <w:r w:rsidRPr="00074589">
        <w:rPr>
          <w:rFonts w:ascii="Helvetica" w:hAnsi="Helvetica"/>
          <w:b/>
          <w:sz w:val="24"/>
          <w:szCs w:val="24"/>
        </w:rPr>
        <w:t>Awards</w:t>
      </w:r>
      <w:r w:rsidRPr="00074589">
        <w:rPr>
          <w:rFonts w:ascii="Helvetica" w:hAnsi="Helvetica"/>
          <w:sz w:val="24"/>
          <w:szCs w:val="24"/>
        </w:rPr>
        <w:t>:</w:t>
      </w:r>
      <w:r w:rsidR="006A5099">
        <w:rPr>
          <w:rFonts w:ascii="Helvetica" w:hAnsi="Helvetica"/>
        </w:rPr>
        <w:t xml:space="preserve"> </w:t>
      </w:r>
      <w:r w:rsidR="006A3A3B" w:rsidRPr="006A3A3B">
        <w:rPr>
          <w:rFonts w:ascii="Helvetica" w:hAnsi="Helvetica"/>
          <w:sz w:val="24"/>
          <w:szCs w:val="24"/>
        </w:rPr>
        <w:t xml:space="preserve">TCU </w:t>
      </w:r>
      <w:r w:rsidR="006A3A3B">
        <w:rPr>
          <w:rFonts w:ascii="Helvetica" w:hAnsi="Helvetica"/>
          <w:sz w:val="24"/>
          <w:szCs w:val="24"/>
        </w:rPr>
        <w:t>Green Distinguished Emeritus T</w:t>
      </w:r>
      <w:r w:rsidR="006A3A3B" w:rsidRPr="006A3A3B">
        <w:rPr>
          <w:rFonts w:ascii="Helvetica" w:hAnsi="Helvetica"/>
          <w:sz w:val="24"/>
          <w:szCs w:val="24"/>
        </w:rPr>
        <w:t>utor in Religion, 2017-2</w:t>
      </w:r>
      <w:r w:rsidR="005226EA">
        <w:rPr>
          <w:rFonts w:ascii="Helvetica" w:hAnsi="Helvetica"/>
          <w:sz w:val="24"/>
          <w:szCs w:val="24"/>
        </w:rPr>
        <w:t>1</w:t>
      </w:r>
    </w:p>
    <w:p w14:paraId="5A872291" w14:textId="4849039E" w:rsidR="00074589" w:rsidRDefault="00074589" w:rsidP="0007458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Helvetica" w:hAnsi="Helvetica"/>
          <w:color w:val="000000"/>
          <w:sz w:val="24"/>
        </w:rPr>
      </w:pPr>
      <w:r w:rsidRPr="00074589">
        <w:rPr>
          <w:rFonts w:ascii="Helvetica" w:hAnsi="Helvetica"/>
          <w:sz w:val="24"/>
          <w:szCs w:val="24"/>
        </w:rPr>
        <w:t xml:space="preserve">TCU </w:t>
      </w:r>
      <w:proofErr w:type="spellStart"/>
      <w:r w:rsidRPr="00074589">
        <w:rPr>
          <w:rFonts w:ascii="Helvetica" w:hAnsi="Helvetica"/>
          <w:color w:val="000000"/>
          <w:sz w:val="24"/>
          <w:szCs w:val="24"/>
        </w:rPr>
        <w:t>AddRan</w:t>
      </w:r>
      <w:proofErr w:type="spellEnd"/>
      <w:r>
        <w:rPr>
          <w:rFonts w:ascii="Helvetica" w:hAnsi="Helvetica"/>
          <w:color w:val="000000"/>
          <w:sz w:val="24"/>
        </w:rPr>
        <w:t xml:space="preserve"> College Humanities nominee for Chancellor’s Award as </w:t>
      </w:r>
    </w:p>
    <w:p w14:paraId="0D45FCFB" w14:textId="63A27AB3" w:rsidR="00074589" w:rsidRPr="00074589" w:rsidRDefault="006A3A3B" w:rsidP="0007458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Helvetica" w:hAnsi="Helvetica"/>
          <w:color w:val="000000"/>
          <w:sz w:val="24"/>
        </w:rPr>
      </w:pPr>
      <w:r>
        <w:rPr>
          <w:rFonts w:ascii="Helvetica" w:hAnsi="Helvetica"/>
          <w:color w:val="000000"/>
          <w:sz w:val="24"/>
        </w:rPr>
        <w:tab/>
        <w:t>Distinguished Teacher-</w:t>
      </w:r>
      <w:r w:rsidR="00074589">
        <w:rPr>
          <w:rFonts w:ascii="Helvetica" w:hAnsi="Helvetica"/>
          <w:color w:val="000000"/>
          <w:sz w:val="24"/>
        </w:rPr>
        <w:t>Scholar, 2016</w:t>
      </w:r>
    </w:p>
    <w:p w14:paraId="5106D6AA" w14:textId="77777777" w:rsidR="006A5099" w:rsidRDefault="003F6915" w:rsidP="006A5099">
      <w:pPr>
        <w:pStyle w:val="Default"/>
        <w:spacing w:line="240" w:lineRule="auto"/>
        <w:rPr>
          <w:rFonts w:ascii="Helvetica" w:hAnsi="Helvetica"/>
        </w:rPr>
      </w:pPr>
      <w:r>
        <w:rPr>
          <w:rFonts w:ascii="Helvetica" w:hAnsi="Helvetica"/>
        </w:rPr>
        <w:t>John</w:t>
      </w:r>
      <w:r w:rsidR="006A5099">
        <w:rPr>
          <w:rFonts w:ascii="Helvetica" w:hAnsi="Helvetica"/>
        </w:rPr>
        <w:t xml:space="preserve"> G. </w:t>
      </w:r>
      <w:proofErr w:type="spellStart"/>
      <w:r w:rsidR="006A5099">
        <w:rPr>
          <w:rFonts w:ascii="Helvetica" w:hAnsi="Helvetica"/>
        </w:rPr>
        <w:t>Gammie</w:t>
      </w:r>
      <w:proofErr w:type="spellEnd"/>
      <w:r w:rsidR="006A5099">
        <w:rPr>
          <w:rFonts w:ascii="Helvetica" w:hAnsi="Helvetica"/>
        </w:rPr>
        <w:t xml:space="preserve"> Distinguished Scholar Award, Southwest Commission on</w:t>
      </w:r>
    </w:p>
    <w:p w14:paraId="0E661B6A" w14:textId="77777777" w:rsidR="006A5099" w:rsidRDefault="006A5099" w:rsidP="006A5099">
      <w:pPr>
        <w:pStyle w:val="Default"/>
        <w:spacing w:line="240" w:lineRule="auto"/>
        <w:rPr>
          <w:rFonts w:ascii="Helvetica" w:hAnsi="Helvetica"/>
        </w:rPr>
      </w:pPr>
      <w:r>
        <w:rPr>
          <w:rFonts w:ascii="Helvetica" w:hAnsi="Helvetica"/>
        </w:rPr>
        <w:t xml:space="preserve"> </w:t>
      </w:r>
      <w:r>
        <w:rPr>
          <w:rFonts w:ascii="Helvetica" w:hAnsi="Helvetica"/>
        </w:rPr>
        <w:tab/>
        <w:t>Religious Studies, 2013</w:t>
      </w:r>
    </w:p>
    <w:p w14:paraId="7E367B4F" w14:textId="77777777" w:rsidR="00410258" w:rsidRDefault="00410258" w:rsidP="006A5099">
      <w:pPr>
        <w:pStyle w:val="Default"/>
        <w:spacing w:line="240" w:lineRule="auto"/>
        <w:rPr>
          <w:rFonts w:ascii="Helvetica" w:hAnsi="Helvetica"/>
        </w:rPr>
      </w:pPr>
      <w:r>
        <w:rPr>
          <w:rFonts w:ascii="Helvetica" w:hAnsi="Helvetica"/>
        </w:rPr>
        <w:t>Distinguished Service Key, Alpha Phi Omega service fraternity, 2015</w:t>
      </w:r>
    </w:p>
    <w:p w14:paraId="0B2582AF" w14:textId="77777777" w:rsidR="006A5099" w:rsidRDefault="007E03FC">
      <w:pPr>
        <w:pStyle w:val="Default"/>
        <w:spacing w:line="240" w:lineRule="auto"/>
        <w:rPr>
          <w:rFonts w:ascii="Helvetica" w:hAnsi="Helvetica"/>
        </w:rPr>
      </w:pPr>
      <w:r>
        <w:rPr>
          <w:rFonts w:ascii="Helvetica" w:hAnsi="Helvetica"/>
        </w:rPr>
        <w:t xml:space="preserve">Elizabeth </w:t>
      </w:r>
      <w:r w:rsidR="006A5099">
        <w:rPr>
          <w:rFonts w:ascii="Helvetica" w:hAnsi="Helvetica"/>
        </w:rPr>
        <w:t>Proffer Award for Outstanding Faculty Contribution to Student Affairs, 2008</w:t>
      </w:r>
    </w:p>
    <w:p w14:paraId="39132627" w14:textId="77777777" w:rsidR="00074589" w:rsidRDefault="00074589" w:rsidP="00074589">
      <w:pPr>
        <w:pStyle w:val="Default"/>
        <w:spacing w:line="240" w:lineRule="auto"/>
        <w:rPr>
          <w:rFonts w:ascii="Helvetica" w:hAnsi="Helvetica"/>
        </w:rPr>
      </w:pPr>
      <w:r>
        <w:rPr>
          <w:rFonts w:ascii="Helvetica" w:hAnsi="Helvetica"/>
        </w:rPr>
        <w:t>TCU Deans’ Award for Teaching, 2003</w:t>
      </w:r>
    </w:p>
    <w:p w14:paraId="2EAB70F3" w14:textId="77777777" w:rsidR="006A5099" w:rsidRDefault="006A5099" w:rsidP="006A5099">
      <w:pPr>
        <w:pStyle w:val="Default"/>
        <w:spacing w:line="240" w:lineRule="auto"/>
        <w:rPr>
          <w:rFonts w:ascii="Helvetica" w:hAnsi="Helvetica"/>
        </w:rPr>
      </w:pPr>
      <w:r>
        <w:rPr>
          <w:rFonts w:ascii="Helvetica" w:hAnsi="Helvetica"/>
        </w:rPr>
        <w:t>Residential Services Faculty Contribution Award, 2000</w:t>
      </w:r>
    </w:p>
    <w:p w14:paraId="0218D866" w14:textId="77777777" w:rsidR="006A5099" w:rsidRDefault="006A5099" w:rsidP="006A5099">
      <w:pPr>
        <w:pStyle w:val="Default"/>
        <w:spacing w:line="240" w:lineRule="auto"/>
        <w:rPr>
          <w:rFonts w:ascii="Helvetica" w:hAnsi="Helvetica"/>
        </w:rPr>
      </w:pPr>
      <w:r>
        <w:rPr>
          <w:rFonts w:ascii="Helvetica" w:hAnsi="Helvetica"/>
        </w:rPr>
        <w:t>Honorary member, Golden Key Honor Society, 1990</w:t>
      </w:r>
    </w:p>
    <w:p w14:paraId="0E32646D" w14:textId="77777777" w:rsidR="006A5099" w:rsidRDefault="006A5099" w:rsidP="006A5099">
      <w:pPr>
        <w:pStyle w:val="Default"/>
        <w:spacing w:line="240" w:lineRule="auto"/>
        <w:rPr>
          <w:rFonts w:ascii="Helvetica" w:hAnsi="Helvetica"/>
        </w:rPr>
      </w:pPr>
      <w:r>
        <w:rPr>
          <w:rFonts w:ascii="Helvetica" w:hAnsi="Helvetica"/>
        </w:rPr>
        <w:t xml:space="preserve">"Outstanding faculty involvement in student development," TCU Student Affairs office, </w:t>
      </w:r>
    </w:p>
    <w:p w14:paraId="3E4352E3" w14:textId="77777777" w:rsidR="006A5099" w:rsidRDefault="006A5099" w:rsidP="006A5099">
      <w:pPr>
        <w:pStyle w:val="Default"/>
        <w:spacing w:line="240" w:lineRule="auto"/>
        <w:rPr>
          <w:rFonts w:ascii="Helvetica" w:hAnsi="Helvetica"/>
        </w:rPr>
      </w:pPr>
      <w:r>
        <w:rPr>
          <w:rFonts w:ascii="Helvetica" w:hAnsi="Helvetica"/>
        </w:rPr>
        <w:tab/>
        <w:t>1988-89</w:t>
      </w:r>
    </w:p>
    <w:p w14:paraId="37CF9C2B" w14:textId="77777777" w:rsidR="00F81BE4" w:rsidRDefault="00F81BE4" w:rsidP="006A5099">
      <w:pPr>
        <w:pStyle w:val="Default"/>
        <w:spacing w:line="240" w:lineRule="auto"/>
        <w:rPr>
          <w:rFonts w:ascii="Helvetica" w:hAnsi="Helvetica"/>
        </w:rPr>
      </w:pPr>
      <w:r>
        <w:rPr>
          <w:rFonts w:ascii="Helvetica" w:hAnsi="Helvetica"/>
        </w:rPr>
        <w:t xml:space="preserve">Outstanding faculty member" for university service, TCU Student Foundation, 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1987</w:t>
      </w:r>
    </w:p>
    <w:p w14:paraId="32A6DEF6" w14:textId="77777777" w:rsidR="00F81BE4" w:rsidRDefault="00F81BE4">
      <w:pPr>
        <w:pStyle w:val="Default"/>
        <w:spacing w:line="240" w:lineRule="auto"/>
        <w:rPr>
          <w:rFonts w:ascii="Helvetica" w:hAnsi="Helvetica"/>
        </w:rPr>
      </w:pPr>
    </w:p>
    <w:p w14:paraId="46C445D4" w14:textId="77777777" w:rsidR="00F81BE4" w:rsidRDefault="00F81BE4">
      <w:pPr>
        <w:pStyle w:val="Default"/>
        <w:spacing w:line="240" w:lineRule="auto"/>
        <w:rPr>
          <w:rFonts w:ascii="Helvetica" w:hAnsi="Helvetica"/>
          <w:b/>
        </w:rPr>
      </w:pPr>
      <w:r>
        <w:rPr>
          <w:rFonts w:ascii="Helvetica" w:hAnsi="Helvetica"/>
          <w:b/>
        </w:rPr>
        <w:t>OTHER COMMUNITY SERVICE:</w:t>
      </w:r>
    </w:p>
    <w:p w14:paraId="72B7B446" w14:textId="77777777" w:rsidR="00F81BE4" w:rsidRDefault="00F81BE4">
      <w:pPr>
        <w:pStyle w:val="Default"/>
        <w:spacing w:line="240" w:lineRule="auto"/>
        <w:rPr>
          <w:rFonts w:ascii="Helvetica" w:hAnsi="Helvetica"/>
          <w:b/>
        </w:rPr>
      </w:pPr>
    </w:p>
    <w:p w14:paraId="0C8BCE9B" w14:textId="77777777" w:rsidR="00F81BE4" w:rsidRDefault="003F6915">
      <w:pPr>
        <w:pStyle w:val="Default"/>
        <w:spacing w:line="240" w:lineRule="auto"/>
        <w:rPr>
          <w:rFonts w:ascii="Helvetica" w:hAnsi="Helvetica"/>
        </w:rPr>
      </w:pPr>
      <w:r>
        <w:rPr>
          <w:rFonts w:ascii="Helvetica" w:hAnsi="Helvetica"/>
        </w:rPr>
        <w:t xml:space="preserve">Lecturer/consultant on </w:t>
      </w:r>
      <w:r w:rsidR="00F81BE4">
        <w:rPr>
          <w:rFonts w:ascii="Helvetica" w:hAnsi="Helvetica"/>
        </w:rPr>
        <w:t>Asian Religions</w:t>
      </w:r>
      <w:r>
        <w:rPr>
          <w:rFonts w:ascii="Helvetica" w:hAnsi="Helvetica"/>
        </w:rPr>
        <w:t xml:space="preserve"> and Contemplative Studies</w:t>
      </w:r>
      <w:r w:rsidR="00F81BE4">
        <w:rPr>
          <w:rFonts w:ascii="Helvetica" w:hAnsi="Helvetica"/>
        </w:rPr>
        <w:t>, ongoing</w:t>
      </w:r>
    </w:p>
    <w:p w14:paraId="6A81B672" w14:textId="26FECF6C" w:rsidR="002A18A1" w:rsidRDefault="00A47ACE">
      <w:pPr>
        <w:pStyle w:val="Default"/>
        <w:spacing w:line="240" w:lineRule="auto"/>
        <w:rPr>
          <w:rFonts w:ascii="Helvetica" w:hAnsi="Helvetica"/>
        </w:rPr>
      </w:pPr>
      <w:r>
        <w:rPr>
          <w:rFonts w:ascii="Helvetica" w:hAnsi="Helvetica"/>
        </w:rPr>
        <w:t xml:space="preserve">President of </w:t>
      </w:r>
      <w:r w:rsidR="002A18A1">
        <w:rPr>
          <w:rFonts w:ascii="Helvetica" w:hAnsi="Helvetica"/>
        </w:rPr>
        <w:t>Board</w:t>
      </w:r>
      <w:r>
        <w:rPr>
          <w:rFonts w:ascii="Helvetica" w:hAnsi="Helvetica"/>
        </w:rPr>
        <w:t>, Tarrant Area Food Bank, 2018</w:t>
      </w:r>
      <w:r w:rsidR="002A18A1">
        <w:rPr>
          <w:rFonts w:ascii="Helvetica" w:hAnsi="Helvetica"/>
        </w:rPr>
        <w:t>-</w:t>
      </w:r>
      <w:r>
        <w:rPr>
          <w:rFonts w:ascii="Helvetica" w:hAnsi="Helvetica"/>
        </w:rPr>
        <w:t>20</w:t>
      </w:r>
      <w:r w:rsidR="00E704F8">
        <w:rPr>
          <w:rFonts w:ascii="Helvetica" w:hAnsi="Helvetica"/>
        </w:rPr>
        <w:t>, Past Chair, 2020-22</w:t>
      </w:r>
    </w:p>
    <w:p w14:paraId="0D411EB7" w14:textId="4FEDBCCA" w:rsidR="000415AB" w:rsidRDefault="000415AB">
      <w:pPr>
        <w:pStyle w:val="Default"/>
        <w:spacing w:line="240" w:lineRule="auto"/>
        <w:rPr>
          <w:rFonts w:ascii="Helvetica" w:hAnsi="Helvetica"/>
          <w:b/>
        </w:rPr>
      </w:pPr>
      <w:r>
        <w:rPr>
          <w:rFonts w:ascii="Helvetica" w:hAnsi="Helvetica"/>
        </w:rPr>
        <w:tab/>
      </w:r>
      <w:r w:rsidR="00A47ACE">
        <w:rPr>
          <w:rFonts w:ascii="Helvetica" w:hAnsi="Helvetica"/>
        </w:rPr>
        <w:t xml:space="preserve">Board Member, 2012-4, </w:t>
      </w:r>
      <w:r>
        <w:rPr>
          <w:rFonts w:ascii="Helvetica" w:hAnsi="Helvetica"/>
        </w:rPr>
        <w:t>Secretary, 2014-</w:t>
      </w:r>
      <w:r w:rsidR="004C0851">
        <w:rPr>
          <w:rFonts w:ascii="Helvetica" w:hAnsi="Helvetica"/>
        </w:rPr>
        <w:t>16</w:t>
      </w:r>
      <w:r w:rsidR="00074589">
        <w:rPr>
          <w:rFonts w:ascii="Helvetica" w:hAnsi="Helvetica"/>
        </w:rPr>
        <w:t>, President-elect, 2016-</w:t>
      </w:r>
      <w:r w:rsidR="00B942A8">
        <w:rPr>
          <w:rFonts w:ascii="Helvetica" w:hAnsi="Helvetica"/>
        </w:rPr>
        <w:t>18</w:t>
      </w:r>
    </w:p>
    <w:p w14:paraId="16440A28" w14:textId="77777777" w:rsidR="00F81BE4" w:rsidRDefault="00F81BE4">
      <w:pPr>
        <w:pStyle w:val="Default"/>
        <w:spacing w:line="240" w:lineRule="auto"/>
        <w:rPr>
          <w:rFonts w:ascii="Helvetica" w:hAnsi="Helvetica"/>
          <w:b/>
        </w:rPr>
      </w:pPr>
      <w:r>
        <w:rPr>
          <w:rFonts w:ascii="Helvetica" w:hAnsi="Helvetica"/>
        </w:rPr>
        <w:t xml:space="preserve">Advisory Board Member, </w:t>
      </w:r>
      <w:proofErr w:type="spellStart"/>
      <w:r>
        <w:rPr>
          <w:rFonts w:ascii="Helvetica" w:hAnsi="Helvetica"/>
        </w:rPr>
        <w:t>Summerbridge</w:t>
      </w:r>
      <w:proofErr w:type="spellEnd"/>
      <w:r>
        <w:rPr>
          <w:rFonts w:ascii="Helvetica" w:hAnsi="Helvetica"/>
        </w:rPr>
        <w:t xml:space="preserve"> Fort Worth, 2000-05</w:t>
      </w:r>
    </w:p>
    <w:p w14:paraId="4B46526F" w14:textId="77777777" w:rsidR="00F81BE4" w:rsidRDefault="00F81BE4">
      <w:pPr>
        <w:pStyle w:val="Default"/>
        <w:spacing w:line="240" w:lineRule="auto"/>
        <w:rPr>
          <w:rFonts w:ascii="Helvetica" w:hAnsi="Helvetica"/>
        </w:rPr>
      </w:pPr>
      <w:r>
        <w:rPr>
          <w:rFonts w:ascii="Helvetica" w:hAnsi="Helvetica"/>
        </w:rPr>
        <w:t>Board member, AIDS Interfaith Network, 1992-95</w:t>
      </w:r>
    </w:p>
    <w:p w14:paraId="63D5451D" w14:textId="77777777" w:rsidR="00F81BE4" w:rsidRDefault="00F81BE4">
      <w:pPr>
        <w:pStyle w:val="Default"/>
        <w:spacing w:line="240" w:lineRule="auto"/>
        <w:rPr>
          <w:rFonts w:ascii="Helvetica" w:hAnsi="Helvetica"/>
        </w:rPr>
      </w:pPr>
      <w:r>
        <w:rPr>
          <w:rFonts w:ascii="Helvetica" w:hAnsi="Helvetica"/>
        </w:rPr>
        <w:tab/>
        <w:t>Chair, Development Committee, 1993-95</w:t>
      </w:r>
    </w:p>
    <w:p w14:paraId="07C94CBE" w14:textId="77777777" w:rsidR="00F81BE4" w:rsidRDefault="00F81BE4">
      <w:pPr>
        <w:pStyle w:val="Default"/>
        <w:spacing w:line="240" w:lineRule="auto"/>
        <w:rPr>
          <w:rFonts w:ascii="Helvetica" w:hAnsi="Helvetica"/>
        </w:rPr>
      </w:pPr>
      <w:r>
        <w:rPr>
          <w:rFonts w:ascii="Helvetica" w:hAnsi="Helvetica"/>
        </w:rPr>
        <w:tab/>
        <w:t>member, care team, 1993-97</w:t>
      </w:r>
    </w:p>
    <w:p w14:paraId="5091DB61" w14:textId="77777777" w:rsidR="00F81BE4" w:rsidRDefault="00F81BE4">
      <w:pPr>
        <w:pStyle w:val="Default"/>
        <w:spacing w:line="240" w:lineRule="auto"/>
        <w:rPr>
          <w:rFonts w:ascii="Helvetica" w:hAnsi="Helvetica"/>
        </w:rPr>
      </w:pPr>
      <w:r>
        <w:rPr>
          <w:rFonts w:ascii="Helvetica" w:hAnsi="Helvetica"/>
        </w:rPr>
        <w:t>Board member, Casa Ricardo Chacon (Central American refugee shelter),</w:t>
      </w:r>
    </w:p>
    <w:p w14:paraId="069A0796" w14:textId="77777777" w:rsidR="00F81BE4" w:rsidRDefault="00F81BE4">
      <w:pPr>
        <w:pStyle w:val="Default"/>
        <w:spacing w:line="240" w:lineRule="auto"/>
        <w:ind w:left="720"/>
        <w:rPr>
          <w:rFonts w:ascii="Helvetica" w:hAnsi="Helvetica"/>
        </w:rPr>
      </w:pPr>
      <w:r>
        <w:rPr>
          <w:rFonts w:ascii="Helvetica" w:hAnsi="Helvetica"/>
        </w:rPr>
        <w:t>1990-92; Capital Campaign Chair, 1991</w:t>
      </w:r>
    </w:p>
    <w:p w14:paraId="5E21B5D2" w14:textId="77777777" w:rsidR="00F81BE4" w:rsidRDefault="00F81BE4">
      <w:pPr>
        <w:pStyle w:val="Default"/>
        <w:spacing w:line="240" w:lineRule="auto"/>
        <w:rPr>
          <w:rFonts w:ascii="Helvetica" w:hAnsi="Helvetica"/>
        </w:rPr>
      </w:pPr>
      <w:r>
        <w:rPr>
          <w:rFonts w:ascii="Helvetica" w:hAnsi="Helvetica"/>
        </w:rPr>
        <w:t>Chair, Fort Worth Committee for UNICEF, 1985-87</w:t>
      </w:r>
    </w:p>
    <w:p w14:paraId="4E491932" w14:textId="77777777" w:rsidR="00F81BE4" w:rsidRDefault="00F81BE4">
      <w:pPr>
        <w:pStyle w:val="Default"/>
        <w:spacing w:line="240" w:lineRule="auto"/>
        <w:rPr>
          <w:rFonts w:ascii="Helvetica" w:hAnsi="Helvetica"/>
        </w:rPr>
      </w:pPr>
      <w:r>
        <w:rPr>
          <w:rFonts w:ascii="Helvetica" w:hAnsi="Helvetica"/>
        </w:rPr>
        <w:tab/>
        <w:t>Chair, Education Committee, 1989-91</w:t>
      </w:r>
    </w:p>
    <w:p w14:paraId="6558802F" w14:textId="77777777" w:rsidR="00F81BE4" w:rsidRDefault="00F81BE4" w:rsidP="005818AA">
      <w:pPr>
        <w:pStyle w:val="Default"/>
        <w:spacing w:line="240" w:lineRule="auto"/>
        <w:rPr>
          <w:rFonts w:ascii="Helvetica" w:hAnsi="Helvetica"/>
        </w:rPr>
      </w:pPr>
      <w:r>
        <w:rPr>
          <w:rFonts w:ascii="Helvetica" w:hAnsi="Helvetica"/>
        </w:rPr>
        <w:t>Amnesty International, Fort Worth, chapter and case coordinator, 1984-89</w:t>
      </w:r>
    </w:p>
    <w:sectPr w:rsidR="00F81BE4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1440" w:right="1440" w:bottom="1440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AAEB4" w14:textId="77777777" w:rsidR="00EF23C6" w:rsidRDefault="00EF23C6">
      <w:r>
        <w:separator/>
      </w:r>
    </w:p>
  </w:endnote>
  <w:endnote w:type="continuationSeparator" w:id="0">
    <w:p w14:paraId="39F4B737" w14:textId="77777777" w:rsidR="00EF23C6" w:rsidRDefault="00EF2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Garamond 3 Hawn TT">
    <w:altName w:val="Calibri"/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IndicTranslit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MS-Italic">
    <w:altName w:val="Calibri"/>
    <w:panose1 w:val="020B060302020209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B2DBF" w14:textId="77777777" w:rsidR="003E2A1E" w:rsidRDefault="003E2A1E"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95A99" w14:textId="77777777" w:rsidR="003E2A1E" w:rsidRDefault="003E2A1E"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60CAB" w14:textId="77777777" w:rsidR="003E2A1E" w:rsidRDefault="003E2A1E"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30999" w14:textId="77777777" w:rsidR="00EF23C6" w:rsidRDefault="00EF23C6">
      <w:r>
        <w:separator/>
      </w:r>
    </w:p>
  </w:footnote>
  <w:footnote w:type="continuationSeparator" w:id="0">
    <w:p w14:paraId="4CA8E28A" w14:textId="77777777" w:rsidR="00EF23C6" w:rsidRDefault="00EF23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B9FDF" w14:textId="77777777" w:rsidR="003E2A1E" w:rsidRDefault="003E2A1E">
    <w:pPr>
      <w:pStyle w:val="Header"/>
      <w:spacing w:line="240" w:lineRule="auto"/>
      <w:jc w:val="center"/>
    </w:pPr>
    <w:r>
      <w:fldChar w:fldCharType="begin"/>
    </w:r>
    <w:r>
      <w:instrText xml:space="preserve">PAGE  </w:instrText>
    </w:r>
    <w:r>
      <w:fldChar w:fldCharType="separate"/>
    </w:r>
    <w:r w:rsidR="0030140F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CE8B7" w14:textId="77777777" w:rsidR="003E2A1E" w:rsidRDefault="003E2A1E">
    <w:pPr>
      <w:pStyle w:val="Header"/>
      <w:spacing w:line="240" w:lineRule="auto"/>
      <w:jc w:val="center"/>
    </w:pPr>
    <w:r>
      <w:fldChar w:fldCharType="begin"/>
    </w:r>
    <w:r>
      <w:instrText xml:space="preserve">PAGE  </w:instrText>
    </w:r>
    <w:r>
      <w:fldChar w:fldCharType="separate"/>
    </w:r>
    <w:r w:rsidR="0030140F">
      <w:rPr>
        <w:noProof/>
      </w:rPr>
      <w:t>3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0"/>
  <w:doNotHyphenateCaps/>
  <w:evenAndOddHeader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8E3"/>
    <w:rsid w:val="000343AF"/>
    <w:rsid w:val="000415AB"/>
    <w:rsid w:val="00044537"/>
    <w:rsid w:val="000529BE"/>
    <w:rsid w:val="00054A04"/>
    <w:rsid w:val="000677F1"/>
    <w:rsid w:val="00074589"/>
    <w:rsid w:val="00092E66"/>
    <w:rsid w:val="000B3603"/>
    <w:rsid w:val="000F7097"/>
    <w:rsid w:val="00120CB8"/>
    <w:rsid w:val="0014579A"/>
    <w:rsid w:val="001543EF"/>
    <w:rsid w:val="00171960"/>
    <w:rsid w:val="00176DB3"/>
    <w:rsid w:val="001B787A"/>
    <w:rsid w:val="001B7AF0"/>
    <w:rsid w:val="001C283F"/>
    <w:rsid w:val="001C6E67"/>
    <w:rsid w:val="001D765F"/>
    <w:rsid w:val="001F55E4"/>
    <w:rsid w:val="002401A2"/>
    <w:rsid w:val="002A18A1"/>
    <w:rsid w:val="002B0E30"/>
    <w:rsid w:val="002F2AB6"/>
    <w:rsid w:val="002F3844"/>
    <w:rsid w:val="0030140F"/>
    <w:rsid w:val="0034608E"/>
    <w:rsid w:val="00346333"/>
    <w:rsid w:val="003649C2"/>
    <w:rsid w:val="003B4E1D"/>
    <w:rsid w:val="003E2A1E"/>
    <w:rsid w:val="003E32C5"/>
    <w:rsid w:val="003F1C1D"/>
    <w:rsid w:val="003F6915"/>
    <w:rsid w:val="00407B39"/>
    <w:rsid w:val="00410258"/>
    <w:rsid w:val="00411F31"/>
    <w:rsid w:val="004263AF"/>
    <w:rsid w:val="00492824"/>
    <w:rsid w:val="004C0851"/>
    <w:rsid w:val="00502C4C"/>
    <w:rsid w:val="005226EA"/>
    <w:rsid w:val="00531489"/>
    <w:rsid w:val="005818AA"/>
    <w:rsid w:val="006058E3"/>
    <w:rsid w:val="00626E06"/>
    <w:rsid w:val="006414CC"/>
    <w:rsid w:val="00643042"/>
    <w:rsid w:val="00662D4E"/>
    <w:rsid w:val="006A3A3B"/>
    <w:rsid w:val="006A5099"/>
    <w:rsid w:val="007676A6"/>
    <w:rsid w:val="007D1B00"/>
    <w:rsid w:val="007E03FC"/>
    <w:rsid w:val="00803C9D"/>
    <w:rsid w:val="0082712E"/>
    <w:rsid w:val="0084227C"/>
    <w:rsid w:val="00884B52"/>
    <w:rsid w:val="00893729"/>
    <w:rsid w:val="008B2A9F"/>
    <w:rsid w:val="008E3FF0"/>
    <w:rsid w:val="008E4785"/>
    <w:rsid w:val="009330D1"/>
    <w:rsid w:val="00961E14"/>
    <w:rsid w:val="009A63CB"/>
    <w:rsid w:val="009B2A7D"/>
    <w:rsid w:val="009F369A"/>
    <w:rsid w:val="00A22AC7"/>
    <w:rsid w:val="00A276D9"/>
    <w:rsid w:val="00A47ACE"/>
    <w:rsid w:val="00A65CE3"/>
    <w:rsid w:val="00A65D6D"/>
    <w:rsid w:val="00A843AD"/>
    <w:rsid w:val="00B02F52"/>
    <w:rsid w:val="00B123E3"/>
    <w:rsid w:val="00B14501"/>
    <w:rsid w:val="00B408A7"/>
    <w:rsid w:val="00B43E73"/>
    <w:rsid w:val="00B60349"/>
    <w:rsid w:val="00B942A8"/>
    <w:rsid w:val="00BE680F"/>
    <w:rsid w:val="00BE77ED"/>
    <w:rsid w:val="00C542AB"/>
    <w:rsid w:val="00C63F39"/>
    <w:rsid w:val="00C870A4"/>
    <w:rsid w:val="00CE631B"/>
    <w:rsid w:val="00CF3119"/>
    <w:rsid w:val="00D030DA"/>
    <w:rsid w:val="00D15FA4"/>
    <w:rsid w:val="00D32F66"/>
    <w:rsid w:val="00D43475"/>
    <w:rsid w:val="00D470D3"/>
    <w:rsid w:val="00D65261"/>
    <w:rsid w:val="00D8351F"/>
    <w:rsid w:val="00D92404"/>
    <w:rsid w:val="00DC1EDB"/>
    <w:rsid w:val="00DC6690"/>
    <w:rsid w:val="00DD703D"/>
    <w:rsid w:val="00DE4876"/>
    <w:rsid w:val="00DE6DE2"/>
    <w:rsid w:val="00DF3FCB"/>
    <w:rsid w:val="00E53041"/>
    <w:rsid w:val="00E63ED3"/>
    <w:rsid w:val="00E704F8"/>
    <w:rsid w:val="00E74345"/>
    <w:rsid w:val="00E84077"/>
    <w:rsid w:val="00EA74CA"/>
    <w:rsid w:val="00EC0C01"/>
    <w:rsid w:val="00EF1BA1"/>
    <w:rsid w:val="00EF23C6"/>
    <w:rsid w:val="00F77318"/>
    <w:rsid w:val="00F81BE4"/>
    <w:rsid w:val="00F957C6"/>
    <w:rsid w:val="00FA3A8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1B2AE87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414C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40" w:lineRule="atLeast"/>
      <w:ind w:right="-240"/>
    </w:pPr>
    <w:rPr>
      <w:rFonts w:ascii="Courier" w:hAnsi="Courier"/>
      <w:color w:val="000000"/>
      <w:sz w:val="24"/>
    </w:rPr>
  </w:style>
  <w:style w:type="paragraph" w:customStyle="1" w:styleId="Footnote">
    <w:name w:val="Footnot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40" w:lineRule="atLeast"/>
      <w:ind w:right="-240" w:firstLine="360"/>
    </w:pPr>
    <w:rPr>
      <w:rFonts w:ascii="Courier" w:hAnsi="Courier"/>
      <w:color w:val="000000"/>
    </w:rPr>
  </w:style>
  <w:style w:type="paragraph" w:styleId="Header">
    <w:name w:val="header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40" w:lineRule="atLeast"/>
      <w:ind w:right="-240"/>
    </w:pPr>
    <w:rPr>
      <w:rFonts w:ascii="Courier" w:hAnsi="Courier"/>
      <w:color w:val="000000"/>
      <w:sz w:val="24"/>
    </w:rPr>
  </w:style>
  <w:style w:type="paragraph" w:customStyle="1" w:styleId="FootnoteReference1">
    <w:name w:val="Footnote Reference1"/>
    <w:pPr>
      <w:spacing w:line="240" w:lineRule="atLeast"/>
    </w:pPr>
    <w:rPr>
      <w:rFonts w:ascii="Courier" w:hAnsi="Courier"/>
      <w:color w:val="000000"/>
    </w:rPr>
  </w:style>
  <w:style w:type="paragraph" w:customStyle="1" w:styleId="FootnoteMarker">
    <w:name w:val="Footnote Marker"/>
    <w:pPr>
      <w:spacing w:line="240" w:lineRule="atLeast"/>
    </w:pPr>
    <w:rPr>
      <w:rFonts w:ascii="Courier" w:hAnsi="Courier"/>
      <w:color w:val="000000"/>
      <w:sz w:val="18"/>
    </w:rPr>
  </w:style>
  <w:style w:type="paragraph" w:customStyle="1" w:styleId="WPDefaults">
    <w:name w:val="WP Defaults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</w:pPr>
    <w:rPr>
      <w:rFonts w:ascii="Geneva" w:hAnsi="Geneva"/>
      <w:color w:val="000000"/>
      <w:sz w:val="24"/>
    </w:rPr>
  </w:style>
  <w:style w:type="paragraph" w:styleId="Footer">
    <w:name w:val="footer"/>
    <w:pPr>
      <w:spacing w:line="240" w:lineRule="atLeast"/>
    </w:pPr>
    <w:rPr>
      <w:rFonts w:ascii="Geneva" w:hAnsi="Geneva"/>
      <w:color w:val="000000"/>
    </w:rPr>
  </w:style>
  <w:style w:type="paragraph" w:customStyle="1" w:styleId="Document">
    <w:name w:val="Document"/>
    <w:pPr>
      <w:spacing w:line="240" w:lineRule="atLeast"/>
    </w:pPr>
    <w:rPr>
      <w:rFonts w:ascii="Geneva" w:hAnsi="Geneva"/>
      <w:color w:val="000000"/>
    </w:rPr>
  </w:style>
  <w:style w:type="paragraph" w:customStyle="1" w:styleId="Pa20">
    <w:name w:val="Pa20"/>
    <w:basedOn w:val="Default"/>
    <w:next w:val="Default"/>
    <w:uiPriority w:val="99"/>
    <w:rsid w:val="0014579A"/>
    <w:pPr>
      <w:widowControl w:val="0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autoSpaceDE w:val="0"/>
      <w:autoSpaceDN w:val="0"/>
      <w:adjustRightInd w:val="0"/>
      <w:spacing w:line="361" w:lineRule="atLeast"/>
      <w:ind w:right="0"/>
    </w:pPr>
    <w:rPr>
      <w:rFonts w:ascii="Garamond 3 Hawn TT" w:hAnsi="Garamond 3 Hawn TT"/>
      <w:color w:val="auto"/>
      <w:szCs w:val="24"/>
    </w:rPr>
  </w:style>
  <w:style w:type="paragraph" w:customStyle="1" w:styleId="Pa21">
    <w:name w:val="Pa21"/>
    <w:basedOn w:val="Default"/>
    <w:next w:val="Default"/>
    <w:uiPriority w:val="99"/>
    <w:rsid w:val="0014579A"/>
    <w:pPr>
      <w:widowControl w:val="0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autoSpaceDE w:val="0"/>
      <w:autoSpaceDN w:val="0"/>
      <w:adjustRightInd w:val="0"/>
      <w:spacing w:line="281" w:lineRule="atLeast"/>
      <w:ind w:right="0"/>
    </w:pPr>
    <w:rPr>
      <w:rFonts w:ascii="Garamond 3 Hawn TT" w:hAnsi="Garamond 3 Hawn TT"/>
      <w:color w:val="auto"/>
      <w:szCs w:val="24"/>
    </w:rPr>
  </w:style>
  <w:style w:type="character" w:styleId="Hyperlink">
    <w:name w:val="Hyperlink"/>
    <w:uiPriority w:val="99"/>
    <w:unhideWhenUsed/>
    <w:rsid w:val="00C542A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A3A3B"/>
  </w:style>
  <w:style w:type="character" w:customStyle="1" w:styleId="Heading1Char">
    <w:name w:val="Heading 1 Char"/>
    <w:basedOn w:val="DefaultParagraphFont"/>
    <w:link w:val="Heading1"/>
    <w:uiPriority w:val="9"/>
    <w:rsid w:val="006414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3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9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90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4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7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ink.springer.com/article/10.1186/s40613-016-0039-3" TargetMode="Externa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2372</Words>
  <Characters>13523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ANDREW O</vt:lpstr>
    </vt:vector>
  </TitlesOfParts>
  <Company>TCU</Company>
  <LinksUpToDate>false</LinksUpToDate>
  <CharactersWithSpaces>15864</CharactersWithSpaces>
  <SharedDoc>false</SharedDoc>
  <HLinks>
    <vt:vector size="6" baseType="variant">
      <vt:variant>
        <vt:i4>7798840</vt:i4>
      </vt:variant>
      <vt:variant>
        <vt:i4>0</vt:i4>
      </vt:variant>
      <vt:variant>
        <vt:i4>0</vt:i4>
      </vt:variant>
      <vt:variant>
        <vt:i4>5</vt:i4>
      </vt:variant>
      <vt:variant>
        <vt:lpwstr>http://link.springer.com/article/10.1186/s40613-016-0039-3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ANDREW O</dc:title>
  <dc:subject/>
  <dc:creator>Andrew Fort</dc:creator>
  <cp:keywords/>
  <cp:lastModifiedBy>Fort, Andrew</cp:lastModifiedBy>
  <cp:revision>2</cp:revision>
  <cp:lastPrinted>2013-06-24T14:39:00Z</cp:lastPrinted>
  <dcterms:created xsi:type="dcterms:W3CDTF">2022-01-11T01:34:00Z</dcterms:created>
  <dcterms:modified xsi:type="dcterms:W3CDTF">2022-01-11T01:34:00Z</dcterms:modified>
</cp:coreProperties>
</file>